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71" w:rsidRDefault="00F23271" w:rsidP="00F23271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32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PROCEDURY PRZEPROWADZENIA EGZAMINU MATURALNEGO</w:t>
      </w:r>
      <w:r w:rsidRPr="00F232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64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w</w:t>
      </w:r>
      <w:r w:rsidRPr="00F232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Zespole Szkół Informatycznych w Kielcach</w:t>
      </w:r>
    </w:p>
    <w:p w:rsidR="00F23271" w:rsidRDefault="00181772" w:rsidP="00F23271">
      <w:pPr>
        <w:spacing w:line="36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MAJ 2021</w:t>
      </w:r>
      <w:bookmarkStart w:id="0" w:name="_GoBack"/>
      <w:bookmarkEnd w:id="0"/>
    </w:p>
    <w:p w:rsidR="00181772" w:rsidRDefault="00F23271" w:rsidP="00F23271">
      <w:pPr>
        <w:spacing w:line="360" w:lineRule="auto"/>
        <w:rPr>
          <w:rFonts w:ascii="Times New Roman" w:hAnsi="Times New Roman" w:cs="Times New Roman"/>
          <w:color w:val="000000"/>
        </w:rPr>
      </w:pPr>
      <w:r w:rsidRPr="00F23271">
        <w:rPr>
          <w:rFonts w:ascii="Times New Roman" w:hAnsi="Times New Roman" w:cs="Times New Roman"/>
          <w:color w:val="000000"/>
        </w:rPr>
        <w:t xml:space="preserve">I. WAŻNE </w:t>
      </w:r>
      <w:r w:rsidRPr="00F23271">
        <w:rPr>
          <w:rFonts w:ascii="Times New Roman" w:hAnsi="Times New Roman" w:cs="Times New Roman"/>
          <w:color w:val="000000"/>
        </w:rPr>
        <w:br/>
      </w:r>
      <w:r w:rsidRPr="00F23271">
        <w:rPr>
          <w:rFonts w:ascii="Times New Roman" w:hAnsi="Times New Roman" w:cs="Times New Roman"/>
          <w:color w:val="000000"/>
        </w:rPr>
        <w:sym w:font="Symbol" w:char="F0B7"/>
      </w:r>
      <w:r w:rsidRPr="00F23271">
        <w:rPr>
          <w:rFonts w:ascii="Times New Roman" w:hAnsi="Times New Roman" w:cs="Times New Roman"/>
          <w:color w:val="000000"/>
        </w:rPr>
        <w:t xml:space="preserve"> Zdający egzamin maturalny są zobowiązani zapoznać się z komunikatem</w:t>
      </w:r>
      <w:r w:rsidRPr="00F23271">
        <w:rPr>
          <w:rFonts w:ascii="Times New Roman" w:hAnsi="Times New Roman" w:cs="Times New Roman"/>
          <w:color w:val="000000"/>
        </w:rPr>
        <w:br/>
        <w:t>dyrektora CKE w sprawie materiałów i przyborów pomocniczych dozwolonych na</w:t>
      </w:r>
      <w:r w:rsidRPr="00F23271">
        <w:rPr>
          <w:rFonts w:ascii="Times New Roman" w:hAnsi="Times New Roman" w:cs="Times New Roman"/>
          <w:color w:val="000000"/>
        </w:rPr>
        <w:br/>
        <w:t xml:space="preserve">egzaminie maturalnym (patrz: zakładka: </w:t>
      </w:r>
      <w:r w:rsidR="00181772">
        <w:rPr>
          <w:rFonts w:ascii="Times New Roman" w:hAnsi="Times New Roman" w:cs="Times New Roman"/>
          <w:i/>
          <w:iCs/>
          <w:color w:val="000000"/>
        </w:rPr>
        <w:t>Materiały pomocnicze 2021</w:t>
      </w:r>
      <w:r w:rsidRPr="00F23271">
        <w:rPr>
          <w:rFonts w:ascii="Times New Roman" w:hAnsi="Times New Roman" w:cs="Times New Roman"/>
          <w:color w:val="000000"/>
        </w:rPr>
        <w:t>).</w:t>
      </w:r>
      <w:r w:rsidRPr="00F23271">
        <w:rPr>
          <w:rFonts w:ascii="Times New Roman" w:hAnsi="Times New Roman" w:cs="Times New Roman"/>
          <w:color w:val="000000"/>
        </w:rPr>
        <w:br/>
      </w:r>
      <w:r w:rsidRPr="00F23271">
        <w:rPr>
          <w:rFonts w:ascii="Times New Roman" w:hAnsi="Times New Roman" w:cs="Times New Roman"/>
          <w:color w:val="000000"/>
        </w:rPr>
        <w:sym w:font="Symbol" w:char="F0B7"/>
      </w:r>
      <w:r w:rsidRPr="00F23271">
        <w:rPr>
          <w:rFonts w:ascii="Times New Roman" w:hAnsi="Times New Roman" w:cs="Times New Roman"/>
          <w:color w:val="000000"/>
        </w:rPr>
        <w:t xml:space="preserve"> Zasadą jest, że słowniki</w:t>
      </w:r>
      <w:r w:rsidR="00380913">
        <w:rPr>
          <w:rFonts w:ascii="Times New Roman" w:hAnsi="Times New Roman" w:cs="Times New Roman"/>
          <w:color w:val="000000"/>
        </w:rPr>
        <w:t xml:space="preserve"> na egzamin z języka polskiego</w:t>
      </w:r>
      <w:r w:rsidRPr="00F23271">
        <w:rPr>
          <w:rFonts w:ascii="Times New Roman" w:hAnsi="Times New Roman" w:cs="Times New Roman"/>
          <w:color w:val="000000"/>
        </w:rPr>
        <w:t xml:space="preserve">, </w:t>
      </w:r>
      <w:r w:rsidRPr="00F23271">
        <w:rPr>
          <w:rFonts w:ascii="Times New Roman" w:hAnsi="Times New Roman" w:cs="Times New Roman"/>
          <w:i/>
          <w:iCs/>
          <w:color w:val="000000"/>
        </w:rPr>
        <w:t>Wybrane wzory</w:t>
      </w:r>
      <w:r w:rsidRPr="00F23271">
        <w:rPr>
          <w:rFonts w:ascii="Times New Roman" w:hAnsi="Times New Roman" w:cs="Times New Roman"/>
          <w:color w:val="000000"/>
        </w:rPr>
        <w:br/>
      </w:r>
      <w:r w:rsidRPr="00F23271">
        <w:rPr>
          <w:rFonts w:ascii="Times New Roman" w:hAnsi="Times New Roman" w:cs="Times New Roman"/>
          <w:i/>
          <w:iCs/>
          <w:color w:val="000000"/>
        </w:rPr>
        <w:t>matematyczne, Wybrane wzory i stałe fizykochemiczne na egzamin maturalny z</w:t>
      </w:r>
      <w:r w:rsidRPr="00F23271">
        <w:rPr>
          <w:rFonts w:ascii="Times New Roman" w:hAnsi="Times New Roman" w:cs="Times New Roman"/>
          <w:color w:val="000000"/>
        </w:rPr>
        <w:br/>
      </w:r>
      <w:r w:rsidRPr="00F23271">
        <w:rPr>
          <w:rFonts w:ascii="Times New Roman" w:hAnsi="Times New Roman" w:cs="Times New Roman"/>
          <w:i/>
          <w:iCs/>
          <w:color w:val="000000"/>
        </w:rPr>
        <w:t xml:space="preserve">biologii, chemii i fizyki </w:t>
      </w:r>
      <w:r w:rsidRPr="00F23271">
        <w:rPr>
          <w:rFonts w:ascii="Times New Roman" w:hAnsi="Times New Roman" w:cs="Times New Roman"/>
          <w:color w:val="000000"/>
        </w:rPr>
        <w:t>oraz lupy (1 sztuka na salę) na egzamin z geografii, historii i</w:t>
      </w:r>
      <w:r w:rsidRPr="00F23271">
        <w:rPr>
          <w:rFonts w:ascii="Times New Roman" w:hAnsi="Times New Roman" w:cs="Times New Roman"/>
          <w:color w:val="000000"/>
        </w:rPr>
        <w:br/>
        <w:t xml:space="preserve">historii sztuki </w:t>
      </w:r>
      <w:r w:rsidRPr="00F23271">
        <w:rPr>
          <w:rFonts w:ascii="Times New Roman" w:hAnsi="Times New Roman" w:cs="Times New Roman"/>
          <w:b/>
          <w:bCs/>
          <w:color w:val="000000"/>
        </w:rPr>
        <w:t>zapewnia szkoła</w:t>
      </w:r>
      <w:r w:rsidRPr="00F23271">
        <w:rPr>
          <w:rFonts w:ascii="Times New Roman" w:hAnsi="Times New Roman" w:cs="Times New Roman"/>
          <w:color w:val="000000"/>
        </w:rPr>
        <w:t>. Pozostałe materiały wskazane w komunikacie jako</w:t>
      </w:r>
      <w:r w:rsidRPr="00F23271">
        <w:rPr>
          <w:rFonts w:ascii="Times New Roman" w:hAnsi="Times New Roman" w:cs="Times New Roman"/>
          <w:color w:val="000000"/>
        </w:rPr>
        <w:br/>
        <w:t>zapewniane przez zdającego lub szkołę (linijka, kalkulator prosty, cyrkiel)</w:t>
      </w:r>
      <w:r w:rsidRPr="00F23271">
        <w:rPr>
          <w:rFonts w:ascii="Times New Roman" w:hAnsi="Times New Roman" w:cs="Times New Roman"/>
          <w:color w:val="000000"/>
        </w:rPr>
        <w:br/>
      </w:r>
      <w:r w:rsidRPr="00F23271">
        <w:rPr>
          <w:rFonts w:ascii="Times New Roman" w:hAnsi="Times New Roman" w:cs="Times New Roman"/>
          <w:b/>
          <w:bCs/>
          <w:color w:val="000000"/>
        </w:rPr>
        <w:t xml:space="preserve">przynoszą uczniowie </w:t>
      </w:r>
      <w:r w:rsidRPr="00F23271">
        <w:rPr>
          <w:rFonts w:ascii="Times New Roman" w:hAnsi="Times New Roman" w:cs="Times New Roman"/>
          <w:color w:val="000000"/>
        </w:rPr>
        <w:t>(każdy dla siebie).</w:t>
      </w:r>
      <w:r w:rsidRPr="00F23271">
        <w:rPr>
          <w:rFonts w:ascii="Times New Roman" w:hAnsi="Times New Roman" w:cs="Times New Roman"/>
          <w:color w:val="000000"/>
        </w:rPr>
        <w:br/>
      </w:r>
      <w:r w:rsidRPr="00F23271">
        <w:rPr>
          <w:rFonts w:ascii="Times New Roman" w:hAnsi="Times New Roman" w:cs="Times New Roman"/>
          <w:color w:val="000000"/>
        </w:rPr>
        <w:sym w:font="Symbol" w:char="F0B7"/>
      </w:r>
      <w:r w:rsidRPr="00F23271">
        <w:rPr>
          <w:rFonts w:ascii="Times New Roman" w:hAnsi="Times New Roman" w:cs="Times New Roman"/>
          <w:color w:val="000000"/>
        </w:rPr>
        <w:t xml:space="preserve"> W przypadku egzaminu z informatyki, w przeddzień egzaminu zdający sprawdza,</w:t>
      </w:r>
      <w:r w:rsidRPr="00F23271">
        <w:rPr>
          <w:rFonts w:ascii="Times New Roman" w:hAnsi="Times New Roman" w:cs="Times New Roman"/>
          <w:color w:val="000000"/>
        </w:rPr>
        <w:br/>
        <w:t>w ciągu jednej godziny, poprawność działania komputera, na którym będzie</w:t>
      </w:r>
      <w:r w:rsidRPr="00F23271">
        <w:rPr>
          <w:rFonts w:ascii="Times New Roman" w:hAnsi="Times New Roman" w:cs="Times New Roman"/>
          <w:color w:val="000000"/>
        </w:rPr>
        <w:br/>
        <w:t>zdawał egzamin, i wybranego przez siebie oprogramowania. Sprawdzanie to</w:t>
      </w:r>
      <w:r w:rsidRPr="00F23271">
        <w:rPr>
          <w:rFonts w:ascii="Times New Roman" w:hAnsi="Times New Roman" w:cs="Times New Roman"/>
          <w:color w:val="000000"/>
        </w:rPr>
        <w:br/>
        <w:t>odbywa się w obecności administratora (opiekuna) pracowni oraz członka zespołu</w:t>
      </w:r>
      <w:r w:rsidRPr="00F23271">
        <w:rPr>
          <w:rFonts w:ascii="Times New Roman" w:hAnsi="Times New Roman" w:cs="Times New Roman"/>
          <w:color w:val="000000"/>
        </w:rPr>
        <w:br/>
        <w:t>nadzorującego, w czasie wyznaczonym przez przewodniczącego zespołu</w:t>
      </w:r>
      <w:r w:rsidRPr="00F23271">
        <w:rPr>
          <w:rFonts w:ascii="Times New Roman" w:hAnsi="Times New Roman" w:cs="Times New Roman"/>
          <w:color w:val="000000"/>
        </w:rPr>
        <w:br/>
        <w:t>egzaminacyjnego (dyrektora szkoły). Jeżeli podczas sprawdzania poprawności</w:t>
      </w:r>
      <w:r w:rsidRPr="00F23271">
        <w:rPr>
          <w:rFonts w:ascii="Times New Roman" w:hAnsi="Times New Roman" w:cs="Times New Roman"/>
          <w:color w:val="000000"/>
        </w:rPr>
        <w:br/>
        <w:t>działania sprzętu konieczna będzie komunikacja zdającego z administratorem</w:t>
      </w:r>
      <w:r w:rsidRPr="00F23271">
        <w:rPr>
          <w:rFonts w:ascii="Times New Roman" w:hAnsi="Times New Roman" w:cs="Times New Roman"/>
          <w:color w:val="000000"/>
        </w:rPr>
        <w:br/>
        <w:t>pracowni albo z członkiem zespołu nadzorującego, obowiązuje zakrycie ust i nosa</w:t>
      </w:r>
      <w:r w:rsidRPr="00F23271">
        <w:rPr>
          <w:rFonts w:ascii="Times New Roman" w:hAnsi="Times New Roman" w:cs="Times New Roman"/>
          <w:color w:val="000000"/>
        </w:rPr>
        <w:br/>
        <w:t>oraz założenie rękawiczek. Konkretny termin sprawdzania sprzętu zostanie</w:t>
      </w:r>
      <w:r w:rsidRPr="00F23271">
        <w:rPr>
          <w:rFonts w:ascii="Times New Roman" w:hAnsi="Times New Roman" w:cs="Times New Roman"/>
          <w:color w:val="000000"/>
        </w:rPr>
        <w:br/>
        <w:t>podany w osobnym komunikacie.</w:t>
      </w:r>
      <w:r w:rsidRPr="00F23271">
        <w:rPr>
          <w:rFonts w:ascii="Times New Roman" w:hAnsi="Times New Roman" w:cs="Times New Roman"/>
          <w:color w:val="000000"/>
        </w:rPr>
        <w:br/>
        <w:t>II. PROCEDURY SANITARNE</w:t>
      </w:r>
      <w:r w:rsidRPr="00F23271">
        <w:rPr>
          <w:rFonts w:ascii="Times New Roman" w:hAnsi="Times New Roman" w:cs="Times New Roman"/>
          <w:color w:val="000000"/>
        </w:rPr>
        <w:br/>
      </w:r>
      <w:r w:rsidRPr="00F23271">
        <w:rPr>
          <w:rFonts w:ascii="Times New Roman" w:hAnsi="Times New Roman" w:cs="Times New Roman"/>
          <w:color w:val="000000"/>
        </w:rPr>
        <w:sym w:font="Symbol" w:char="F0B7"/>
      </w:r>
      <w:r w:rsidRPr="00F23271">
        <w:rPr>
          <w:rFonts w:ascii="Times New Roman" w:hAnsi="Times New Roman" w:cs="Times New Roman"/>
          <w:color w:val="000000"/>
        </w:rPr>
        <w:t xml:space="preserve"> Na egzamin może przyjść wyłącznie osoba zdrowa (zdający, nauczyciel, inny</w:t>
      </w:r>
      <w:r w:rsidRPr="00F23271">
        <w:rPr>
          <w:rFonts w:ascii="Times New Roman" w:hAnsi="Times New Roman" w:cs="Times New Roman"/>
          <w:color w:val="000000"/>
        </w:rPr>
        <w:br/>
        <w:t>pracownik szkoły), bez objawów chorobowych sugerujących chorobę zakaźną.</w:t>
      </w:r>
      <w:r w:rsidRPr="00F23271">
        <w:rPr>
          <w:rFonts w:ascii="Times New Roman" w:hAnsi="Times New Roman" w:cs="Times New Roman"/>
          <w:color w:val="000000"/>
        </w:rPr>
        <w:br/>
      </w:r>
      <w:r w:rsidRPr="00F23271">
        <w:rPr>
          <w:rFonts w:ascii="Times New Roman" w:hAnsi="Times New Roman" w:cs="Times New Roman"/>
          <w:color w:val="000000"/>
        </w:rPr>
        <w:sym w:font="Symbol" w:char="F0B7"/>
      </w:r>
      <w:r w:rsidRPr="00F23271">
        <w:rPr>
          <w:rFonts w:ascii="Times New Roman" w:hAnsi="Times New Roman" w:cs="Times New Roman"/>
          <w:color w:val="000000"/>
        </w:rPr>
        <w:t xml:space="preserve"> Zdający, nauczyciel oraz każda inna osoba uczestnicząca w przeprowadzaniu</w:t>
      </w:r>
      <w:r w:rsidRPr="00F23271">
        <w:rPr>
          <w:rFonts w:ascii="Times New Roman" w:hAnsi="Times New Roman" w:cs="Times New Roman"/>
          <w:color w:val="000000"/>
        </w:rPr>
        <w:br/>
        <w:t>egzaminu nie może przyjść na egzamin, jeżeli przebywa w domu z osobą na</w:t>
      </w:r>
      <w:r w:rsidRPr="00F23271">
        <w:rPr>
          <w:rFonts w:ascii="Times New Roman" w:hAnsi="Times New Roman" w:cs="Times New Roman"/>
          <w:color w:val="000000"/>
        </w:rPr>
        <w:br/>
        <w:t>kwarantannie lub izolacji w warunkach domowych albo sama jest objęta</w:t>
      </w:r>
      <w:r w:rsidRPr="00F23271">
        <w:rPr>
          <w:rFonts w:ascii="Times New Roman" w:hAnsi="Times New Roman" w:cs="Times New Roman"/>
          <w:color w:val="000000"/>
        </w:rPr>
        <w:br/>
        <w:t>kwarantanną lub izolacją w warunkach domowych.</w:t>
      </w:r>
      <w:r w:rsidRPr="00F23271">
        <w:rPr>
          <w:rFonts w:ascii="Times New Roman" w:hAnsi="Times New Roman" w:cs="Times New Roman"/>
          <w:color w:val="000000"/>
        </w:rPr>
        <w:br/>
      </w:r>
      <w:r w:rsidRPr="00F23271">
        <w:rPr>
          <w:rFonts w:ascii="Times New Roman" w:hAnsi="Times New Roman" w:cs="Times New Roman"/>
          <w:color w:val="000000"/>
        </w:rPr>
        <w:sym w:font="Symbol" w:char="F0B7"/>
      </w:r>
      <w:r w:rsidRPr="00F23271">
        <w:rPr>
          <w:rFonts w:ascii="Times New Roman" w:hAnsi="Times New Roman" w:cs="Times New Roman"/>
          <w:color w:val="000000"/>
        </w:rPr>
        <w:t xml:space="preserve"> Płyn do dezynfekcji rąk będzie umieszczony przy każdym wejściu do szkoły,</w:t>
      </w:r>
      <w:r w:rsidRPr="00F23271">
        <w:rPr>
          <w:rFonts w:ascii="Times New Roman" w:hAnsi="Times New Roman" w:cs="Times New Roman"/>
          <w:color w:val="000000"/>
        </w:rPr>
        <w:br/>
        <w:t>wchodząc, należy go użyć. Będzie również dostępny w każdej sali egzaminacyjnej</w:t>
      </w:r>
      <w:r w:rsidRPr="00F23271">
        <w:rPr>
          <w:rFonts w:ascii="Times New Roman" w:hAnsi="Times New Roman" w:cs="Times New Roman"/>
          <w:color w:val="000000"/>
        </w:rPr>
        <w:br/>
        <w:t>do użycia w razie potrzeby.</w:t>
      </w:r>
      <w:r w:rsidRPr="00F23271">
        <w:rPr>
          <w:rFonts w:ascii="Times New Roman" w:hAnsi="Times New Roman" w:cs="Times New Roman"/>
          <w:color w:val="000000"/>
        </w:rPr>
        <w:br/>
      </w:r>
      <w:r w:rsidRPr="00F23271">
        <w:rPr>
          <w:rFonts w:ascii="Times New Roman" w:hAnsi="Times New Roman" w:cs="Times New Roman"/>
          <w:color w:val="000000"/>
        </w:rPr>
        <w:sym w:font="Symbol" w:char="F0B7"/>
      </w:r>
      <w:r w:rsidRPr="00F23271">
        <w:rPr>
          <w:rFonts w:ascii="Times New Roman" w:hAnsi="Times New Roman" w:cs="Times New Roman"/>
          <w:color w:val="000000"/>
        </w:rPr>
        <w:t xml:space="preserve"> Jeżeli zdający lub członek zespołu nadzorującego przejawia niepokojące objawy</w:t>
      </w:r>
      <w:r w:rsidRPr="00F23271">
        <w:rPr>
          <w:rFonts w:ascii="Times New Roman" w:hAnsi="Times New Roman" w:cs="Times New Roman"/>
          <w:color w:val="000000"/>
        </w:rPr>
        <w:br/>
        <w:t>choroby, przewodniczący zespołu nadzorującego lub członek zespołu</w:t>
      </w:r>
      <w:r w:rsidRPr="00F23271">
        <w:rPr>
          <w:rFonts w:ascii="Times New Roman" w:hAnsi="Times New Roman" w:cs="Times New Roman"/>
          <w:color w:val="000000"/>
        </w:rPr>
        <w:br/>
      </w:r>
      <w:r w:rsidRPr="00F23271">
        <w:rPr>
          <w:rFonts w:ascii="Times New Roman" w:hAnsi="Times New Roman" w:cs="Times New Roman"/>
          <w:color w:val="000000"/>
        </w:rPr>
        <w:lastRenderedPageBreak/>
        <w:t>nadzorującego informuje o tym przewodniczącego zespołu egzaminacyjnego,</w:t>
      </w:r>
      <w:r w:rsidRPr="00F23271">
        <w:rPr>
          <w:rFonts w:ascii="Times New Roman" w:hAnsi="Times New Roman" w:cs="Times New Roman"/>
          <w:color w:val="000000"/>
        </w:rPr>
        <w:br/>
        <w:t>który zapewnia odizolowanie zdającego lub innej osoby przejawiającej objawy</w:t>
      </w:r>
      <w:r w:rsidRPr="00F23271">
        <w:rPr>
          <w:rFonts w:ascii="Times New Roman" w:hAnsi="Times New Roman" w:cs="Times New Roman"/>
          <w:color w:val="000000"/>
        </w:rPr>
        <w:br/>
        <w:t>choroby w odrębnym pomieszczeniu lub wyznaczonym miejscu z zapewnieniem</w:t>
      </w:r>
      <w:r w:rsidRPr="00F23271">
        <w:rPr>
          <w:rFonts w:ascii="Times New Roman" w:hAnsi="Times New Roman" w:cs="Times New Roman"/>
          <w:color w:val="000000"/>
        </w:rPr>
        <w:br/>
        <w:t>minimum 2 m odległości od innych osób.</w:t>
      </w:r>
      <w:r w:rsidRPr="00F23271">
        <w:rPr>
          <w:rFonts w:ascii="Times New Roman" w:hAnsi="Times New Roman" w:cs="Times New Roman"/>
          <w:color w:val="000000"/>
        </w:rPr>
        <w:br/>
      </w:r>
      <w:r w:rsidRPr="00F23271">
        <w:rPr>
          <w:rFonts w:ascii="Times New Roman" w:hAnsi="Times New Roman" w:cs="Times New Roman"/>
          <w:color w:val="000000"/>
        </w:rPr>
        <w:sym w:font="Symbol" w:char="F0B7"/>
      </w:r>
      <w:r w:rsidRPr="00F23271">
        <w:rPr>
          <w:rFonts w:ascii="Times New Roman" w:hAnsi="Times New Roman" w:cs="Times New Roman"/>
          <w:color w:val="000000"/>
        </w:rPr>
        <w:t xml:space="preserve"> W przypadku wystąpienia konieczności odizolowania zdającego, członka zespołu</w:t>
      </w:r>
      <w:r w:rsidRPr="00F23271">
        <w:rPr>
          <w:rFonts w:ascii="Times New Roman" w:hAnsi="Times New Roman" w:cs="Times New Roman"/>
          <w:color w:val="000000"/>
        </w:rPr>
        <w:br/>
        <w:t>nadzorującego lub innej osoby zaangażowanej w przeprowadzanie egzaminu</w:t>
      </w:r>
      <w:r w:rsidRPr="00F23271">
        <w:rPr>
          <w:rFonts w:ascii="Times New Roman" w:hAnsi="Times New Roman" w:cs="Times New Roman"/>
          <w:color w:val="000000"/>
        </w:rPr>
        <w:br/>
        <w:t>przejawiającej objawy choroby w odrębnym pomieszczeniu lub wyznaczonym</w:t>
      </w:r>
      <w:r w:rsidRPr="00F23271">
        <w:rPr>
          <w:rFonts w:ascii="Times New Roman" w:hAnsi="Times New Roman" w:cs="Times New Roman"/>
          <w:color w:val="000000"/>
        </w:rPr>
        <w:br/>
        <w:t>miejscu, przewodniczący zespołu egzaminacyjnego może podjąć decyzję o</w:t>
      </w:r>
      <w:r w:rsidRPr="00F23271">
        <w:rPr>
          <w:rFonts w:ascii="Times New Roman" w:hAnsi="Times New Roman" w:cs="Times New Roman"/>
          <w:color w:val="000000"/>
        </w:rPr>
        <w:br/>
        <w:t>przerwaniu i unieważnieniu egzaminu dla wszystkich zdających, którzy</w:t>
      </w:r>
      <w:r w:rsidRPr="00F23271">
        <w:rPr>
          <w:rFonts w:ascii="Times New Roman" w:hAnsi="Times New Roman" w:cs="Times New Roman"/>
          <w:color w:val="000000"/>
        </w:rPr>
        <w:br/>
        <w:t>przystępowali do danego egzaminu w danej sali, jeżeli z jego oceny sytuacji</w:t>
      </w:r>
      <w:r w:rsidRPr="00F23271">
        <w:rPr>
          <w:rFonts w:ascii="Times New Roman" w:hAnsi="Times New Roman" w:cs="Times New Roman"/>
          <w:color w:val="000000"/>
        </w:rPr>
        <w:br/>
        <w:t>będzie wynikało, że takie rozwiązanie jest niezbędne.</w:t>
      </w:r>
      <w:r w:rsidRPr="00F23271">
        <w:rPr>
          <w:rFonts w:ascii="Times New Roman" w:hAnsi="Times New Roman" w:cs="Times New Roman"/>
          <w:color w:val="000000"/>
        </w:rPr>
        <w:br/>
      </w:r>
      <w:r w:rsidRPr="00F23271">
        <w:rPr>
          <w:rFonts w:ascii="Times New Roman" w:hAnsi="Times New Roman" w:cs="Times New Roman"/>
          <w:color w:val="000000"/>
        </w:rPr>
        <w:sym w:font="Symbol" w:char="F0B7"/>
      </w:r>
      <w:r w:rsidRPr="00F23271">
        <w:rPr>
          <w:rFonts w:ascii="Times New Roman" w:hAnsi="Times New Roman" w:cs="Times New Roman"/>
          <w:color w:val="000000"/>
        </w:rPr>
        <w:t xml:space="preserve"> Zdający powinien ograniczyć rzeczy osobiste do niezbędnego minimum. W wyjątkowych</w:t>
      </w:r>
      <w:r w:rsidRPr="00F23271">
        <w:rPr>
          <w:rFonts w:ascii="Times New Roman" w:hAnsi="Times New Roman" w:cs="Times New Roman"/>
          <w:color w:val="000000"/>
        </w:rPr>
        <w:br/>
        <w:t>przypadkach, kiedy jest to absolutnie konieczne, rzeczy osobiste powinny być przed</w:t>
      </w:r>
      <w:r w:rsidRPr="00F23271">
        <w:rPr>
          <w:rFonts w:ascii="Times New Roman" w:hAnsi="Times New Roman" w:cs="Times New Roman"/>
          <w:color w:val="000000"/>
        </w:rPr>
        <w:br/>
        <w:t>szkołą spakowane do przygotowanego przez siebie przezroczystego i podpisanego worka</w:t>
      </w:r>
      <w:r w:rsidRPr="00F23271">
        <w:rPr>
          <w:rFonts w:ascii="Times New Roman" w:hAnsi="Times New Roman" w:cs="Times New Roman"/>
          <w:color w:val="000000"/>
        </w:rPr>
        <w:br/>
        <w:t>i złożone w miejscach do tego wyznaczonych</w:t>
      </w:r>
      <w:r w:rsidR="00C348A2">
        <w:rPr>
          <w:rFonts w:ascii="Times New Roman" w:hAnsi="Times New Roman" w:cs="Times New Roman"/>
          <w:color w:val="000000"/>
        </w:rPr>
        <w:t xml:space="preserve">: </w:t>
      </w:r>
      <w:r w:rsidR="00C348A2" w:rsidRPr="00181772">
        <w:rPr>
          <w:rFonts w:ascii="Times New Roman" w:hAnsi="Times New Roman" w:cs="Times New Roman"/>
          <w:b/>
          <w:color w:val="000000"/>
        </w:rPr>
        <w:t>sala 119.</w:t>
      </w:r>
      <w:r w:rsidRPr="00181772">
        <w:rPr>
          <w:rFonts w:ascii="Times New Roman" w:hAnsi="Times New Roman" w:cs="Times New Roman"/>
          <w:color w:val="000000"/>
        </w:rPr>
        <w:br/>
      </w:r>
      <w:r w:rsidRPr="00F23271">
        <w:rPr>
          <w:rFonts w:ascii="Times New Roman" w:hAnsi="Times New Roman" w:cs="Times New Roman"/>
          <w:color w:val="000000"/>
        </w:rPr>
        <w:sym w:font="Symbol" w:char="F0B7"/>
      </w:r>
      <w:r w:rsidRPr="00F23271">
        <w:rPr>
          <w:rFonts w:ascii="Times New Roman" w:hAnsi="Times New Roman" w:cs="Times New Roman"/>
          <w:color w:val="000000"/>
        </w:rPr>
        <w:t xml:space="preserve"> Szkoła nie ponosi odpowiedzialności za rzeczy pozostawione w wyznaczonych</w:t>
      </w:r>
      <w:r w:rsidRPr="00F23271">
        <w:rPr>
          <w:rFonts w:ascii="Times New Roman" w:hAnsi="Times New Roman" w:cs="Times New Roman"/>
          <w:color w:val="000000"/>
        </w:rPr>
        <w:br/>
        <w:t>miejscach na czas egzaminu.</w:t>
      </w:r>
      <w:r w:rsidRPr="00F23271">
        <w:rPr>
          <w:rFonts w:ascii="Times New Roman" w:hAnsi="Times New Roman" w:cs="Times New Roman"/>
          <w:color w:val="000000"/>
        </w:rPr>
        <w:br/>
      </w:r>
      <w:r w:rsidRPr="00F23271">
        <w:rPr>
          <w:rFonts w:ascii="Times New Roman" w:hAnsi="Times New Roman" w:cs="Times New Roman"/>
          <w:color w:val="000000"/>
        </w:rPr>
        <w:sym w:font="Symbol" w:char="F0B7"/>
      </w:r>
      <w:r w:rsidRPr="00F23271">
        <w:rPr>
          <w:rFonts w:ascii="Times New Roman" w:hAnsi="Times New Roman" w:cs="Times New Roman"/>
          <w:color w:val="000000"/>
        </w:rPr>
        <w:t xml:space="preserve"> Czekając na wejście do szkoły albo sali egzaminacyjnej, zdający zachowują</w:t>
      </w:r>
      <w:r w:rsidRPr="00F23271">
        <w:rPr>
          <w:rFonts w:ascii="Times New Roman" w:hAnsi="Times New Roman" w:cs="Times New Roman"/>
          <w:color w:val="000000"/>
        </w:rPr>
        <w:br/>
        <w:t>odpowiedni odstęp (co najmniej 1,5 m) oraz mają zakryte usta i nos.</w:t>
      </w:r>
      <w:r w:rsidRPr="00F23271">
        <w:rPr>
          <w:rFonts w:ascii="Times New Roman" w:hAnsi="Times New Roman" w:cs="Times New Roman"/>
          <w:color w:val="000000"/>
        </w:rPr>
        <w:br/>
      </w:r>
      <w:r w:rsidRPr="00F23271">
        <w:rPr>
          <w:rFonts w:ascii="Times New Roman" w:hAnsi="Times New Roman" w:cs="Times New Roman"/>
          <w:color w:val="000000"/>
        </w:rPr>
        <w:sym w:font="Symbol" w:char="F0B7"/>
      </w:r>
      <w:r w:rsidRPr="00F23271">
        <w:rPr>
          <w:rFonts w:ascii="Times New Roman" w:hAnsi="Times New Roman" w:cs="Times New Roman"/>
          <w:color w:val="000000"/>
        </w:rPr>
        <w:t xml:space="preserve"> Maseczki do zakrywania ust i no</w:t>
      </w:r>
      <w:r w:rsidR="00C348A2">
        <w:rPr>
          <w:rFonts w:ascii="Times New Roman" w:hAnsi="Times New Roman" w:cs="Times New Roman"/>
          <w:color w:val="000000"/>
        </w:rPr>
        <w:t xml:space="preserve">sa </w:t>
      </w:r>
      <w:r w:rsidR="00181772">
        <w:rPr>
          <w:rFonts w:ascii="Times New Roman" w:hAnsi="Times New Roman" w:cs="Times New Roman"/>
          <w:color w:val="000000"/>
        </w:rPr>
        <w:t xml:space="preserve">zdający </w:t>
      </w:r>
      <w:r w:rsidRPr="00F23271">
        <w:rPr>
          <w:rFonts w:ascii="Times New Roman" w:hAnsi="Times New Roman" w:cs="Times New Roman"/>
          <w:color w:val="000000"/>
        </w:rPr>
        <w:t>zapewniają sobie we własnym zakresie.</w:t>
      </w:r>
      <w:r w:rsidRPr="00F23271">
        <w:rPr>
          <w:rFonts w:ascii="Times New Roman" w:hAnsi="Times New Roman" w:cs="Times New Roman"/>
          <w:color w:val="000000"/>
        </w:rPr>
        <w:br/>
      </w:r>
      <w:r w:rsidRPr="00F23271">
        <w:rPr>
          <w:rFonts w:ascii="Times New Roman" w:hAnsi="Times New Roman" w:cs="Times New Roman"/>
          <w:color w:val="000000"/>
        </w:rPr>
        <w:sym w:font="Symbol" w:char="F0B7"/>
      </w:r>
      <w:r w:rsidRPr="00F23271">
        <w:rPr>
          <w:rFonts w:ascii="Times New Roman" w:hAnsi="Times New Roman" w:cs="Times New Roman"/>
          <w:color w:val="000000"/>
        </w:rPr>
        <w:t xml:space="preserve"> Zdający nie gromadzą się w grupach przed wejściem do szkoły ani po opuszczeniu</w:t>
      </w:r>
      <w:r w:rsidRPr="00F23271">
        <w:rPr>
          <w:rFonts w:ascii="Times New Roman" w:hAnsi="Times New Roman" w:cs="Times New Roman"/>
          <w:color w:val="000000"/>
        </w:rPr>
        <w:br/>
        <w:t xml:space="preserve">szkoły po zakończonym egzaminie. </w:t>
      </w:r>
      <w:r w:rsidR="00C348A2">
        <w:rPr>
          <w:rFonts w:ascii="Times New Roman" w:hAnsi="Times New Roman" w:cs="Times New Roman"/>
          <w:color w:val="000000"/>
        </w:rPr>
        <w:t xml:space="preserve">Po </w:t>
      </w:r>
      <w:r w:rsidRPr="00F23271">
        <w:rPr>
          <w:rFonts w:ascii="Times New Roman" w:hAnsi="Times New Roman" w:cs="Times New Roman"/>
          <w:color w:val="000000"/>
        </w:rPr>
        <w:t>wejściu do szkoły od razu udają się do sw</w:t>
      </w:r>
      <w:r w:rsidR="00C348A2">
        <w:rPr>
          <w:rFonts w:ascii="Times New Roman" w:hAnsi="Times New Roman" w:cs="Times New Roman"/>
          <w:color w:val="000000"/>
        </w:rPr>
        <w:t xml:space="preserve">ojej sali egzaminacyjnej według </w:t>
      </w:r>
      <w:r w:rsidRPr="00F23271">
        <w:rPr>
          <w:rFonts w:ascii="Times New Roman" w:hAnsi="Times New Roman" w:cs="Times New Roman"/>
          <w:color w:val="000000"/>
        </w:rPr>
        <w:t>ustalonego harmonogramu, pod salą egzaminacyjną na wejście oczekują</w:t>
      </w:r>
      <w:r w:rsidRPr="00F23271">
        <w:rPr>
          <w:rFonts w:ascii="Times New Roman" w:hAnsi="Times New Roman" w:cs="Times New Roman"/>
          <w:color w:val="000000"/>
        </w:rPr>
        <w:br/>
        <w:t>pojedynczo z zachowaniem odstępu.</w:t>
      </w:r>
      <w:r w:rsidRPr="00F23271">
        <w:rPr>
          <w:rFonts w:ascii="Times New Roman" w:hAnsi="Times New Roman" w:cs="Times New Roman"/>
          <w:color w:val="000000"/>
        </w:rPr>
        <w:br/>
      </w:r>
      <w:r w:rsidRPr="00F23271">
        <w:rPr>
          <w:rFonts w:ascii="Times New Roman" w:hAnsi="Times New Roman" w:cs="Times New Roman"/>
          <w:color w:val="000000"/>
        </w:rPr>
        <w:sym w:font="Symbol" w:char="F0B7"/>
      </w:r>
      <w:r w:rsidRPr="00F23271">
        <w:rPr>
          <w:rFonts w:ascii="Times New Roman" w:hAnsi="Times New Roman" w:cs="Times New Roman"/>
          <w:color w:val="000000"/>
        </w:rPr>
        <w:t xml:space="preserve"> Po skończonym egzaminie udają się od razu do wyjścia tą samą drogą, którą</w:t>
      </w:r>
      <w:r w:rsidRPr="00F23271">
        <w:rPr>
          <w:rFonts w:ascii="Times New Roman" w:hAnsi="Times New Roman" w:cs="Times New Roman"/>
          <w:color w:val="000000"/>
        </w:rPr>
        <w:br/>
        <w:t>wchodzili, a przed szkołą nie gromadzą się w grupach.</w:t>
      </w:r>
      <w:r w:rsidRPr="00F23271">
        <w:rPr>
          <w:rFonts w:ascii="Times New Roman" w:hAnsi="Times New Roman" w:cs="Times New Roman"/>
          <w:color w:val="000000"/>
        </w:rPr>
        <w:br/>
      </w:r>
      <w:r w:rsidRPr="00F23271">
        <w:rPr>
          <w:rFonts w:ascii="Times New Roman" w:hAnsi="Times New Roman" w:cs="Times New Roman"/>
          <w:color w:val="000000"/>
        </w:rPr>
        <w:sym w:font="Symbol" w:char="F0B7"/>
      </w:r>
      <w:r w:rsidRPr="00F23271">
        <w:rPr>
          <w:rFonts w:ascii="Times New Roman" w:hAnsi="Times New Roman" w:cs="Times New Roman"/>
          <w:color w:val="000000"/>
        </w:rPr>
        <w:t xml:space="preserve"> Wchodzenie na egzamin i wychodzenie </w:t>
      </w:r>
      <w:r w:rsidR="00C348A2">
        <w:rPr>
          <w:rFonts w:ascii="Times New Roman" w:hAnsi="Times New Roman" w:cs="Times New Roman"/>
          <w:color w:val="000000"/>
        </w:rPr>
        <w:t>z egzaminu (4-7 maja</w:t>
      </w:r>
      <w:r w:rsidR="00181772">
        <w:rPr>
          <w:rFonts w:ascii="Times New Roman" w:hAnsi="Times New Roman" w:cs="Times New Roman"/>
          <w:color w:val="000000"/>
        </w:rPr>
        <w:t xml:space="preserve"> 2021r.</w:t>
      </w:r>
      <w:r w:rsidR="00C348A2">
        <w:rPr>
          <w:rFonts w:ascii="Times New Roman" w:hAnsi="Times New Roman" w:cs="Times New Roman"/>
          <w:color w:val="000000"/>
        </w:rPr>
        <w:t>)</w:t>
      </w:r>
      <w:r w:rsidRPr="00F23271">
        <w:rPr>
          <w:rFonts w:ascii="Times New Roman" w:hAnsi="Times New Roman" w:cs="Times New Roman"/>
          <w:color w:val="000000"/>
        </w:rPr>
        <w:br/>
        <w:t xml:space="preserve">o </w:t>
      </w:r>
      <w:r w:rsidR="00CF234F">
        <w:rPr>
          <w:rFonts w:ascii="Times New Roman" w:hAnsi="Times New Roman" w:cs="Times New Roman"/>
          <w:b/>
          <w:bCs/>
          <w:color w:val="000000"/>
        </w:rPr>
        <w:t xml:space="preserve">Wejście przy sali gimnastycznej </w:t>
      </w:r>
      <w:r w:rsidRPr="00F23271">
        <w:rPr>
          <w:rFonts w:ascii="Times New Roman" w:hAnsi="Times New Roman" w:cs="Times New Roman"/>
          <w:color w:val="000000"/>
        </w:rPr>
        <w:t>przeznaczon</w:t>
      </w:r>
      <w:r w:rsidR="00CF234F">
        <w:rPr>
          <w:rFonts w:ascii="Times New Roman" w:hAnsi="Times New Roman" w:cs="Times New Roman"/>
          <w:color w:val="000000"/>
        </w:rPr>
        <w:t>e jest dla zdających na sali gimnastycznej oraz w salach 25,26</w:t>
      </w:r>
      <w:r w:rsidRPr="00F23271">
        <w:rPr>
          <w:rFonts w:ascii="Times New Roman" w:hAnsi="Times New Roman" w:cs="Times New Roman"/>
          <w:color w:val="000000"/>
        </w:rPr>
        <w:t>,</w:t>
      </w:r>
      <w:r w:rsidRPr="00F23271">
        <w:rPr>
          <w:rFonts w:ascii="Times New Roman" w:hAnsi="Times New Roman" w:cs="Times New Roman"/>
          <w:color w:val="000000"/>
        </w:rPr>
        <w:br/>
        <w:t xml:space="preserve">o </w:t>
      </w:r>
      <w:r w:rsidR="00DA39E4">
        <w:rPr>
          <w:rFonts w:ascii="Times New Roman" w:hAnsi="Times New Roman" w:cs="Times New Roman"/>
          <w:b/>
          <w:bCs/>
          <w:color w:val="000000"/>
        </w:rPr>
        <w:t>Wejście od strony sadu (OZE)</w:t>
      </w:r>
      <w:r w:rsidRPr="00F23271">
        <w:rPr>
          <w:rFonts w:ascii="Times New Roman" w:hAnsi="Times New Roman" w:cs="Times New Roman"/>
          <w:color w:val="000000"/>
        </w:rPr>
        <w:t>przeznaczone jest dla zd</w:t>
      </w:r>
      <w:r w:rsidR="00DA39E4">
        <w:rPr>
          <w:rFonts w:ascii="Times New Roman" w:hAnsi="Times New Roman" w:cs="Times New Roman"/>
          <w:color w:val="000000"/>
        </w:rPr>
        <w:t xml:space="preserve">ających w salach </w:t>
      </w:r>
      <w:r w:rsidR="00181772">
        <w:rPr>
          <w:rFonts w:ascii="Times New Roman" w:hAnsi="Times New Roman" w:cs="Times New Roman"/>
          <w:color w:val="000000"/>
        </w:rPr>
        <w:t>121,</w:t>
      </w:r>
      <w:r w:rsidR="00DA39E4">
        <w:rPr>
          <w:rFonts w:ascii="Times New Roman" w:hAnsi="Times New Roman" w:cs="Times New Roman"/>
          <w:color w:val="000000"/>
        </w:rPr>
        <w:t>123,125,127</w:t>
      </w:r>
      <w:r w:rsidR="00181772">
        <w:rPr>
          <w:rFonts w:ascii="Times New Roman" w:hAnsi="Times New Roman" w:cs="Times New Roman"/>
          <w:color w:val="000000"/>
        </w:rPr>
        <w:t>,215</w:t>
      </w:r>
      <w:r w:rsidRPr="00F23271">
        <w:rPr>
          <w:rFonts w:ascii="Times New Roman" w:hAnsi="Times New Roman" w:cs="Times New Roman"/>
          <w:color w:val="000000"/>
        </w:rPr>
        <w:br/>
      </w:r>
      <w:r w:rsidR="00DA39E4">
        <w:rPr>
          <w:rFonts w:ascii="Times New Roman" w:hAnsi="Times New Roman" w:cs="Times New Roman"/>
          <w:color w:val="000000"/>
        </w:rPr>
        <w:t xml:space="preserve">o </w:t>
      </w:r>
      <w:r w:rsidR="00DA39E4">
        <w:rPr>
          <w:rFonts w:ascii="Times New Roman" w:hAnsi="Times New Roman" w:cs="Times New Roman"/>
          <w:b/>
          <w:bCs/>
          <w:color w:val="000000"/>
        </w:rPr>
        <w:t xml:space="preserve">Wejściem główne </w:t>
      </w:r>
      <w:r w:rsidR="00DA39E4" w:rsidRPr="00F23271">
        <w:rPr>
          <w:rFonts w:ascii="Times New Roman" w:hAnsi="Times New Roman" w:cs="Times New Roman"/>
          <w:color w:val="000000"/>
        </w:rPr>
        <w:t>przezna</w:t>
      </w:r>
      <w:r w:rsidR="00DA39E4">
        <w:rPr>
          <w:rFonts w:ascii="Times New Roman" w:hAnsi="Times New Roman" w:cs="Times New Roman"/>
          <w:color w:val="000000"/>
        </w:rPr>
        <w:t>czone</w:t>
      </w:r>
      <w:r w:rsidR="00C348A2">
        <w:rPr>
          <w:rFonts w:ascii="Times New Roman" w:hAnsi="Times New Roman" w:cs="Times New Roman"/>
          <w:color w:val="000000"/>
        </w:rPr>
        <w:t xml:space="preserve"> jest dla zdających w salach</w:t>
      </w:r>
      <w:r w:rsidR="00181772">
        <w:rPr>
          <w:rFonts w:ascii="Times New Roman" w:hAnsi="Times New Roman" w:cs="Times New Roman"/>
          <w:color w:val="000000"/>
        </w:rPr>
        <w:t xml:space="preserve"> 14,16,105, 115,</w:t>
      </w:r>
      <w:r w:rsidR="00C348A2">
        <w:rPr>
          <w:rFonts w:ascii="Times New Roman" w:hAnsi="Times New Roman" w:cs="Times New Roman"/>
          <w:color w:val="000000"/>
        </w:rPr>
        <w:t>120</w:t>
      </w:r>
      <w:r w:rsidR="00DA39E4">
        <w:rPr>
          <w:rFonts w:ascii="Times New Roman" w:hAnsi="Times New Roman" w:cs="Times New Roman"/>
          <w:color w:val="000000"/>
        </w:rPr>
        <w:t>,129,130</w:t>
      </w:r>
      <w:r w:rsidR="00181772">
        <w:rPr>
          <w:rFonts w:ascii="Times New Roman" w:hAnsi="Times New Roman" w:cs="Times New Roman"/>
          <w:color w:val="000000"/>
        </w:rPr>
        <w:t>.</w:t>
      </w:r>
      <w:r w:rsidRPr="00F23271">
        <w:rPr>
          <w:rFonts w:ascii="Times New Roman" w:hAnsi="Times New Roman" w:cs="Times New Roman"/>
          <w:color w:val="000000"/>
        </w:rPr>
        <w:br/>
      </w:r>
      <w:r w:rsidRPr="00F23271">
        <w:rPr>
          <w:rFonts w:ascii="Times New Roman" w:hAnsi="Times New Roman" w:cs="Times New Roman"/>
          <w:color w:val="000000"/>
        </w:rPr>
        <w:sym w:font="Symbol" w:char="F0B7"/>
      </w:r>
      <w:r w:rsidRPr="00F23271">
        <w:rPr>
          <w:rFonts w:ascii="Times New Roman" w:hAnsi="Times New Roman" w:cs="Times New Roman"/>
          <w:color w:val="000000"/>
        </w:rPr>
        <w:t xml:space="preserve"> Zakrywanie ust i nosa obowiązuje na te</w:t>
      </w:r>
      <w:r w:rsidR="00C348A2">
        <w:rPr>
          <w:rFonts w:ascii="Times New Roman" w:hAnsi="Times New Roman" w:cs="Times New Roman"/>
          <w:color w:val="000000"/>
        </w:rPr>
        <w:t xml:space="preserve">renie całej szkoły, z wyjątkiem </w:t>
      </w:r>
      <w:r w:rsidRPr="00F23271">
        <w:rPr>
          <w:rFonts w:ascii="Times New Roman" w:hAnsi="Times New Roman" w:cs="Times New Roman"/>
          <w:color w:val="000000"/>
        </w:rPr>
        <w:t>sal egzaminacyjnych po zajęciu miejsc przez</w:t>
      </w:r>
      <w:r w:rsidR="00181772">
        <w:rPr>
          <w:rFonts w:ascii="Times New Roman" w:hAnsi="Times New Roman" w:cs="Times New Roman"/>
          <w:color w:val="000000"/>
        </w:rPr>
        <w:t xml:space="preserve"> zdających. Podczas wpuszczania  </w:t>
      </w:r>
      <w:r w:rsidRPr="00F23271">
        <w:rPr>
          <w:rFonts w:ascii="Times New Roman" w:hAnsi="Times New Roman" w:cs="Times New Roman"/>
          <w:color w:val="000000"/>
        </w:rPr>
        <w:t>uczniów do sali egzaminacyjnej członek zesp</w:t>
      </w:r>
      <w:r w:rsidR="00181772">
        <w:rPr>
          <w:rFonts w:ascii="Times New Roman" w:hAnsi="Times New Roman" w:cs="Times New Roman"/>
          <w:color w:val="000000"/>
        </w:rPr>
        <w:t xml:space="preserve">ołu nadzorującego może poprosić </w:t>
      </w:r>
      <w:r w:rsidRPr="00F23271">
        <w:rPr>
          <w:rFonts w:ascii="Times New Roman" w:hAnsi="Times New Roman" w:cs="Times New Roman"/>
          <w:color w:val="000000"/>
        </w:rPr>
        <w:t>zdającego o chwilowe odsłonięcie twarzy w celu</w:t>
      </w:r>
      <w:r w:rsidR="00181772">
        <w:rPr>
          <w:rFonts w:ascii="Times New Roman" w:hAnsi="Times New Roman" w:cs="Times New Roman"/>
          <w:color w:val="000000"/>
        </w:rPr>
        <w:t xml:space="preserve"> zweryfikowania jego tożsamości </w:t>
      </w:r>
      <w:r w:rsidRPr="00F23271">
        <w:rPr>
          <w:rFonts w:ascii="Times New Roman" w:hAnsi="Times New Roman" w:cs="Times New Roman"/>
          <w:color w:val="000000"/>
        </w:rPr>
        <w:t>(konieczne jest wówczas zachowanie co najmniej 1,5-metrowego odstępu).</w:t>
      </w:r>
      <w:r w:rsidRPr="00F23271">
        <w:rPr>
          <w:rFonts w:ascii="Times New Roman" w:hAnsi="Times New Roman" w:cs="Times New Roman"/>
          <w:color w:val="000000"/>
        </w:rPr>
        <w:br/>
      </w:r>
      <w:r w:rsidRPr="00F23271">
        <w:rPr>
          <w:rFonts w:ascii="Times New Roman" w:hAnsi="Times New Roman" w:cs="Times New Roman"/>
          <w:color w:val="000000"/>
        </w:rPr>
        <w:lastRenderedPageBreak/>
        <w:sym w:font="Symbol" w:char="F0B7"/>
      </w:r>
      <w:r w:rsidRPr="00F23271">
        <w:rPr>
          <w:rFonts w:ascii="Times New Roman" w:hAnsi="Times New Roman" w:cs="Times New Roman"/>
          <w:color w:val="000000"/>
        </w:rPr>
        <w:t xml:space="preserve"> Zdający są zobowiązani zakrywać usta i nos do momentu zajęcia miejsca w sali</w:t>
      </w:r>
      <w:r w:rsidRPr="00F23271">
        <w:rPr>
          <w:rFonts w:ascii="Times New Roman" w:hAnsi="Times New Roman" w:cs="Times New Roman"/>
          <w:color w:val="000000"/>
        </w:rPr>
        <w:br/>
        <w:t>egzaminacyjnej. Po zajęciu miejsca w sali egzaminacyjnej (w trakcie egzaminu)</w:t>
      </w:r>
      <w:r w:rsidRPr="00F23271">
        <w:rPr>
          <w:rFonts w:ascii="Times New Roman" w:hAnsi="Times New Roman" w:cs="Times New Roman"/>
          <w:color w:val="000000"/>
        </w:rPr>
        <w:br/>
        <w:t>zdający ma obowiązek ponownie zakryć usta i nos, kiedy:</w:t>
      </w:r>
      <w:r w:rsidRPr="00F23271">
        <w:rPr>
          <w:rFonts w:ascii="Times New Roman" w:hAnsi="Times New Roman" w:cs="Times New Roman"/>
          <w:color w:val="000000"/>
        </w:rPr>
        <w:br/>
        <w:t>o podchodzi do niego nauczyciel, aby odpowiedzieć na zadane przez niego</w:t>
      </w:r>
      <w:r w:rsidRPr="00F23271">
        <w:rPr>
          <w:rFonts w:ascii="Times New Roman" w:hAnsi="Times New Roman" w:cs="Times New Roman"/>
          <w:color w:val="000000"/>
        </w:rPr>
        <w:br/>
        <w:t>pytanie,</w:t>
      </w:r>
      <w:r w:rsidRPr="00F23271">
        <w:rPr>
          <w:rFonts w:ascii="Times New Roman" w:hAnsi="Times New Roman" w:cs="Times New Roman"/>
          <w:color w:val="000000"/>
        </w:rPr>
        <w:br/>
        <w:t>o wychodzi do toalety,</w:t>
      </w:r>
      <w:r w:rsidRPr="00F23271">
        <w:rPr>
          <w:rFonts w:ascii="Times New Roman" w:hAnsi="Times New Roman" w:cs="Times New Roman"/>
          <w:color w:val="000000"/>
        </w:rPr>
        <w:br/>
        <w:t>o kończy pracę z arkuszem egzaminacyjnym i wychodzi z sali</w:t>
      </w:r>
      <w:r w:rsidRPr="00F23271">
        <w:rPr>
          <w:rFonts w:ascii="Times New Roman" w:hAnsi="Times New Roman" w:cs="Times New Roman"/>
          <w:color w:val="000000"/>
        </w:rPr>
        <w:br/>
        <w:t>egzaminacyjnej.</w:t>
      </w:r>
      <w:r w:rsidRPr="00F23271">
        <w:rPr>
          <w:rFonts w:ascii="Times New Roman" w:hAnsi="Times New Roman" w:cs="Times New Roman"/>
          <w:color w:val="000000"/>
        </w:rPr>
        <w:br/>
      </w:r>
      <w:r w:rsidRPr="00F23271">
        <w:rPr>
          <w:rFonts w:ascii="Times New Roman" w:hAnsi="Times New Roman" w:cs="Times New Roman"/>
          <w:color w:val="000000"/>
        </w:rPr>
        <w:sym w:font="Symbol" w:char="F0B7"/>
      </w:r>
      <w:r w:rsidRPr="00F23271">
        <w:rPr>
          <w:rFonts w:ascii="Times New Roman" w:hAnsi="Times New Roman" w:cs="Times New Roman"/>
          <w:color w:val="000000"/>
        </w:rPr>
        <w:t xml:space="preserve"> Zdający mogą – jeżeli uznają to za właściwe – mieć zakryte usta i nos w trakcie</w:t>
      </w:r>
      <w:r w:rsidRPr="00F23271">
        <w:rPr>
          <w:rFonts w:ascii="Times New Roman" w:hAnsi="Times New Roman" w:cs="Times New Roman"/>
          <w:color w:val="000000"/>
        </w:rPr>
        <w:br/>
        <w:t>egzaminu, nawet po zajęciu miejsca przy stoliku.</w:t>
      </w:r>
    </w:p>
    <w:p w:rsidR="00434062" w:rsidRPr="00181772" w:rsidRDefault="00F23271" w:rsidP="00F23271">
      <w:pPr>
        <w:spacing w:line="360" w:lineRule="auto"/>
        <w:rPr>
          <w:rFonts w:ascii="Times New Roman" w:hAnsi="Times New Roman" w:cs="Times New Roman"/>
          <w:color w:val="000000"/>
        </w:rPr>
      </w:pPr>
      <w:r w:rsidRPr="00F23271">
        <w:rPr>
          <w:rFonts w:ascii="Times New Roman" w:hAnsi="Times New Roman" w:cs="Times New Roman"/>
          <w:color w:val="000000"/>
        </w:rPr>
        <w:br/>
        <w:t>III. UCZEŃ ZDAJĄCY EGZAMIN MATURALNY</w:t>
      </w:r>
      <w:r w:rsidRPr="00F23271">
        <w:rPr>
          <w:rFonts w:ascii="Times New Roman" w:hAnsi="Times New Roman" w:cs="Times New Roman"/>
          <w:color w:val="000000"/>
        </w:rPr>
        <w:br/>
      </w:r>
      <w:r w:rsidRPr="00F23271">
        <w:rPr>
          <w:rFonts w:ascii="Times New Roman" w:hAnsi="Times New Roman" w:cs="Times New Roman"/>
          <w:color w:val="000000"/>
        </w:rPr>
        <w:sym w:font="Symbol" w:char="F0B7"/>
      </w:r>
      <w:r w:rsidRPr="00F23271">
        <w:rPr>
          <w:rFonts w:ascii="Times New Roman" w:hAnsi="Times New Roman" w:cs="Times New Roman"/>
          <w:color w:val="000000"/>
        </w:rPr>
        <w:t xml:space="preserve"> Zdający nie mogą wnosić na teren szkoły zbędnych rzeczy, w tym książek,</w:t>
      </w:r>
      <w:r w:rsidRPr="00F23271">
        <w:rPr>
          <w:rFonts w:ascii="Times New Roman" w:hAnsi="Times New Roman" w:cs="Times New Roman"/>
          <w:color w:val="000000"/>
        </w:rPr>
        <w:br/>
      </w:r>
      <w:r w:rsidRPr="00181772">
        <w:rPr>
          <w:rFonts w:ascii="Times New Roman" w:hAnsi="Times New Roman" w:cs="Times New Roman"/>
          <w:b/>
          <w:color w:val="000000"/>
        </w:rPr>
        <w:t>telefonów komórkowych, innych urządzeń telekomunikacyjnych</w:t>
      </w:r>
      <w:r w:rsidRPr="00F23271">
        <w:rPr>
          <w:rFonts w:ascii="Times New Roman" w:hAnsi="Times New Roman" w:cs="Times New Roman"/>
          <w:color w:val="000000"/>
        </w:rPr>
        <w:t>, maskotek.</w:t>
      </w:r>
      <w:r w:rsidRPr="00F23271">
        <w:rPr>
          <w:rFonts w:ascii="Times New Roman" w:hAnsi="Times New Roman" w:cs="Times New Roman"/>
          <w:color w:val="000000"/>
        </w:rPr>
        <w:br/>
      </w:r>
      <w:r w:rsidRPr="00F23271">
        <w:rPr>
          <w:rFonts w:ascii="Times New Roman" w:hAnsi="Times New Roman" w:cs="Times New Roman"/>
          <w:color w:val="000000"/>
        </w:rPr>
        <w:sym w:font="Symbol" w:char="F0B7"/>
      </w:r>
      <w:r w:rsidRPr="00F23271">
        <w:rPr>
          <w:rFonts w:ascii="Times New Roman" w:hAnsi="Times New Roman" w:cs="Times New Roman"/>
          <w:color w:val="000000"/>
        </w:rPr>
        <w:t xml:space="preserve"> Na egzaminie każdy zdający korzysta z własnych przyborów piśmienniczych, linijki,</w:t>
      </w:r>
      <w:r w:rsidRPr="00F23271">
        <w:rPr>
          <w:rFonts w:ascii="Times New Roman" w:hAnsi="Times New Roman" w:cs="Times New Roman"/>
          <w:color w:val="000000"/>
        </w:rPr>
        <w:br/>
        <w:t>cyrkla, kalkulatora itd. Zdający nie mogą pożyczać przyborów od innych zdających.</w:t>
      </w:r>
      <w:r w:rsidRPr="00F23271">
        <w:rPr>
          <w:rFonts w:ascii="Times New Roman" w:hAnsi="Times New Roman" w:cs="Times New Roman"/>
          <w:color w:val="000000"/>
        </w:rPr>
        <w:br/>
      </w:r>
      <w:r w:rsidRPr="00F23271">
        <w:rPr>
          <w:rFonts w:ascii="Times New Roman" w:hAnsi="Times New Roman" w:cs="Times New Roman"/>
          <w:color w:val="000000"/>
        </w:rPr>
        <w:sym w:font="Symbol" w:char="F0B7"/>
      </w:r>
      <w:r w:rsidRPr="00F23271">
        <w:rPr>
          <w:rFonts w:ascii="Times New Roman" w:hAnsi="Times New Roman" w:cs="Times New Roman"/>
          <w:color w:val="000000"/>
        </w:rPr>
        <w:t xml:space="preserve"> O godzinie wyznaczonej przez przewodniczącego zespołu egzaminacyjnego</w:t>
      </w:r>
      <w:r w:rsidRPr="00F23271">
        <w:rPr>
          <w:rFonts w:ascii="Times New Roman" w:hAnsi="Times New Roman" w:cs="Times New Roman"/>
          <w:color w:val="000000"/>
        </w:rPr>
        <w:br/>
        <w:t>zdający wchodzą do sali egzaminacyjnej pojedynczo, okazując dokument ze</w:t>
      </w:r>
      <w:r w:rsidRPr="00F23271">
        <w:rPr>
          <w:rFonts w:ascii="Times New Roman" w:hAnsi="Times New Roman" w:cs="Times New Roman"/>
          <w:color w:val="000000"/>
        </w:rPr>
        <w:br/>
        <w:t>zdjęciem potwierdzającym tożsamość; przewodniczący zespołu nadzorującego lub</w:t>
      </w:r>
      <w:r w:rsidRPr="00F23271">
        <w:rPr>
          <w:rFonts w:ascii="Times New Roman" w:hAnsi="Times New Roman" w:cs="Times New Roman"/>
          <w:color w:val="000000"/>
        </w:rPr>
        <w:br/>
        <w:t>członek zespołu nadzorującego losuje w ich obecności numery stolików, przy</w:t>
      </w:r>
      <w:r w:rsidRPr="00F23271">
        <w:rPr>
          <w:rFonts w:ascii="Times New Roman" w:hAnsi="Times New Roman" w:cs="Times New Roman"/>
          <w:color w:val="000000"/>
        </w:rPr>
        <w:br/>
        <w:t>których będą pracować.</w:t>
      </w:r>
      <w:r w:rsidRPr="00F23271">
        <w:rPr>
          <w:rFonts w:ascii="Times New Roman" w:hAnsi="Times New Roman" w:cs="Times New Roman"/>
          <w:color w:val="000000"/>
        </w:rPr>
        <w:br/>
      </w:r>
      <w:r w:rsidRPr="00F23271">
        <w:rPr>
          <w:rFonts w:ascii="Times New Roman" w:hAnsi="Times New Roman" w:cs="Times New Roman"/>
          <w:color w:val="000000"/>
        </w:rPr>
        <w:sym w:font="Symbol" w:char="F0B7"/>
      </w:r>
      <w:r w:rsidRPr="00F23271">
        <w:rPr>
          <w:rFonts w:ascii="Times New Roman" w:hAnsi="Times New Roman" w:cs="Times New Roman"/>
          <w:color w:val="000000"/>
        </w:rPr>
        <w:t xml:space="preserve"> Podczas wpuszczania uczniów do sali egzaminacyjnej członek zespołu</w:t>
      </w:r>
      <w:r w:rsidRPr="00F23271">
        <w:rPr>
          <w:rFonts w:ascii="Times New Roman" w:hAnsi="Times New Roman" w:cs="Times New Roman"/>
          <w:color w:val="000000"/>
        </w:rPr>
        <w:br/>
        <w:t>nadzorującego może poprosić zdającego o chwilowe odsłonięcie twarzy w celu</w:t>
      </w:r>
      <w:r w:rsidRPr="00F23271">
        <w:rPr>
          <w:rFonts w:ascii="Times New Roman" w:hAnsi="Times New Roman" w:cs="Times New Roman"/>
          <w:color w:val="000000"/>
        </w:rPr>
        <w:br/>
        <w:t>zweryfikowania jego tożsamości (konieczne jest wówczas zachowanie co najmniej</w:t>
      </w:r>
      <w:r w:rsidRPr="00F23271">
        <w:rPr>
          <w:rFonts w:ascii="Times New Roman" w:hAnsi="Times New Roman" w:cs="Times New Roman"/>
          <w:color w:val="000000"/>
        </w:rPr>
        <w:br/>
        <w:t>1,5-metrowego odstępu).</w:t>
      </w:r>
      <w:r w:rsidRPr="00F23271">
        <w:rPr>
          <w:rFonts w:ascii="Times New Roman" w:hAnsi="Times New Roman" w:cs="Times New Roman"/>
          <w:color w:val="000000"/>
        </w:rPr>
        <w:br/>
      </w:r>
      <w:r w:rsidRPr="00F23271">
        <w:rPr>
          <w:rFonts w:ascii="Times New Roman" w:hAnsi="Times New Roman" w:cs="Times New Roman"/>
          <w:color w:val="000000"/>
        </w:rPr>
        <w:sym w:font="Symbol" w:char="F0B7"/>
      </w:r>
      <w:r w:rsidRPr="00F23271">
        <w:rPr>
          <w:rFonts w:ascii="Times New Roman" w:hAnsi="Times New Roman" w:cs="Times New Roman"/>
          <w:color w:val="000000"/>
        </w:rPr>
        <w:t xml:space="preserve"> Zdający potwierdzają swoją obecność na egzaminie, podpisując się w wykazie</w:t>
      </w:r>
      <w:r w:rsidRPr="00F23271">
        <w:rPr>
          <w:rFonts w:ascii="Times New Roman" w:hAnsi="Times New Roman" w:cs="Times New Roman"/>
          <w:color w:val="000000"/>
        </w:rPr>
        <w:br/>
        <w:t>własnym długopisem.</w:t>
      </w:r>
      <w:r w:rsidRPr="00F23271">
        <w:rPr>
          <w:rFonts w:ascii="Times New Roman" w:hAnsi="Times New Roman" w:cs="Times New Roman"/>
          <w:color w:val="000000"/>
        </w:rPr>
        <w:br/>
      </w:r>
      <w:r w:rsidRPr="00F23271">
        <w:rPr>
          <w:rFonts w:ascii="Times New Roman" w:hAnsi="Times New Roman" w:cs="Times New Roman"/>
          <w:color w:val="000000"/>
        </w:rPr>
        <w:sym w:font="Symbol" w:char="F0B7"/>
      </w:r>
      <w:r w:rsidRPr="00F23271">
        <w:rPr>
          <w:rFonts w:ascii="Times New Roman" w:hAnsi="Times New Roman" w:cs="Times New Roman"/>
          <w:color w:val="000000"/>
        </w:rPr>
        <w:t xml:space="preserve"> Zdający może opuścić na stałe salę egzaminacyjną (jeżeli zakończył pracę</w:t>
      </w:r>
      <w:r w:rsidRPr="00F23271">
        <w:rPr>
          <w:rFonts w:ascii="Times New Roman" w:hAnsi="Times New Roman" w:cs="Times New Roman"/>
          <w:color w:val="000000"/>
        </w:rPr>
        <w:br/>
        <w:t>z arkuszem) najpóźniej na 15 minut przed czasem wyznaczonym jako czas</w:t>
      </w:r>
      <w:r w:rsidRPr="00F23271">
        <w:rPr>
          <w:rFonts w:ascii="Times New Roman" w:hAnsi="Times New Roman" w:cs="Times New Roman"/>
          <w:color w:val="000000"/>
        </w:rPr>
        <w:br/>
        <w:t>zakończenia pracy z arkuszem. W ciągu ostatnich 15 minut przed zakończeniem</w:t>
      </w:r>
      <w:r w:rsidRPr="00F23271">
        <w:rPr>
          <w:rFonts w:ascii="Times New Roman" w:hAnsi="Times New Roman" w:cs="Times New Roman"/>
          <w:color w:val="000000"/>
        </w:rPr>
        <w:br/>
        <w:t>egzaminu (nawet jeżeli zdający skończył pracę z arkuszem egzaminacyjnym)</w:t>
      </w:r>
      <w:r w:rsidRPr="00F23271">
        <w:rPr>
          <w:rFonts w:ascii="Times New Roman" w:hAnsi="Times New Roman" w:cs="Times New Roman"/>
          <w:color w:val="000000"/>
        </w:rPr>
        <w:br/>
        <w:t>zdający nie opuszczają sali egzaminacyjnej.</w:t>
      </w:r>
      <w:r w:rsidRPr="00F23271">
        <w:rPr>
          <w:rFonts w:ascii="Times New Roman" w:hAnsi="Times New Roman" w:cs="Times New Roman"/>
          <w:color w:val="000000"/>
        </w:rPr>
        <w:br/>
      </w:r>
      <w:r w:rsidRPr="00F23271">
        <w:rPr>
          <w:rFonts w:ascii="Times New Roman" w:hAnsi="Times New Roman" w:cs="Times New Roman"/>
          <w:color w:val="000000"/>
        </w:rPr>
        <w:sym w:font="Symbol" w:char="F0B7"/>
      </w:r>
      <w:r w:rsidRPr="00F23271">
        <w:rPr>
          <w:rFonts w:ascii="Times New Roman" w:hAnsi="Times New Roman" w:cs="Times New Roman"/>
          <w:color w:val="000000"/>
        </w:rPr>
        <w:t xml:space="preserve"> Szkoła nie zapewnia wody pitnej. Na egzamin należy przynieść własną butelkę</w:t>
      </w:r>
      <w:r w:rsidRPr="00F23271">
        <w:rPr>
          <w:rFonts w:ascii="Times New Roman" w:hAnsi="Times New Roman" w:cs="Times New Roman"/>
          <w:color w:val="000000"/>
        </w:rPr>
        <w:br/>
        <w:t>z wodą.</w:t>
      </w:r>
      <w:r w:rsidRPr="00F23271">
        <w:rPr>
          <w:rFonts w:ascii="Times New Roman" w:hAnsi="Times New Roman" w:cs="Times New Roman"/>
          <w:color w:val="000000"/>
        </w:rPr>
        <w:br/>
      </w:r>
      <w:r w:rsidRPr="00F23271">
        <w:rPr>
          <w:rFonts w:ascii="Times New Roman" w:hAnsi="Times New Roman" w:cs="Times New Roman"/>
          <w:color w:val="000000"/>
        </w:rPr>
        <w:sym w:font="Symbol" w:char="F0B7"/>
      </w:r>
      <w:r w:rsidRPr="00F23271">
        <w:rPr>
          <w:rFonts w:ascii="Times New Roman" w:hAnsi="Times New Roman" w:cs="Times New Roman"/>
          <w:color w:val="000000"/>
        </w:rPr>
        <w:t xml:space="preserve"> W przypadku korzystania w sali egzaminacyjnej przez grupę zdających z np.</w:t>
      </w:r>
      <w:r w:rsidRPr="00F23271">
        <w:rPr>
          <w:rFonts w:ascii="Times New Roman" w:hAnsi="Times New Roman" w:cs="Times New Roman"/>
          <w:color w:val="000000"/>
        </w:rPr>
        <w:br/>
        <w:t>jednego słownika, obok materiału, z którego może korzystać więcej niż jedna</w:t>
      </w:r>
      <w:r w:rsidRPr="00F23271">
        <w:rPr>
          <w:rFonts w:ascii="Times New Roman" w:hAnsi="Times New Roman" w:cs="Times New Roman"/>
          <w:color w:val="000000"/>
        </w:rPr>
        <w:br/>
      </w:r>
      <w:r w:rsidRPr="00F23271">
        <w:rPr>
          <w:rFonts w:ascii="Times New Roman" w:hAnsi="Times New Roman" w:cs="Times New Roman"/>
          <w:color w:val="000000"/>
        </w:rPr>
        <w:lastRenderedPageBreak/>
        <w:t>osoba, ustawiony zostanie dozownik z płynem dezynfekcyjnym. Zdający ma</w:t>
      </w:r>
      <w:r w:rsidRPr="00F23271">
        <w:rPr>
          <w:rFonts w:ascii="Times New Roman" w:hAnsi="Times New Roman" w:cs="Times New Roman"/>
          <w:color w:val="000000"/>
        </w:rPr>
        <w:br/>
        <w:t>obowiązek zdezynfekować ręce przed skorzystaniem z danego materiału</w:t>
      </w:r>
      <w:r w:rsidRPr="00F23271">
        <w:rPr>
          <w:rFonts w:ascii="Times New Roman" w:hAnsi="Times New Roman" w:cs="Times New Roman"/>
          <w:color w:val="000000"/>
        </w:rPr>
        <w:br/>
        <w:t>(słownika).</w:t>
      </w:r>
      <w:r w:rsidRPr="00F23271">
        <w:rPr>
          <w:rFonts w:ascii="Times New Roman" w:hAnsi="Times New Roman" w:cs="Times New Roman"/>
          <w:color w:val="000000"/>
        </w:rPr>
        <w:br/>
        <w:t>IV. INSTRUKCJA BEZPIECZEŃSTWA</w:t>
      </w:r>
      <w:r w:rsidRPr="00F23271">
        <w:rPr>
          <w:rFonts w:ascii="Times New Roman" w:hAnsi="Times New Roman" w:cs="Times New Roman"/>
          <w:color w:val="000000"/>
        </w:rPr>
        <w:br/>
        <w:t xml:space="preserve">1) Nie wnoś na teren szkoły zbędnych rzeczy, w tym książek, </w:t>
      </w:r>
      <w:r w:rsidRPr="00C348A2">
        <w:rPr>
          <w:rFonts w:ascii="Times New Roman" w:hAnsi="Times New Roman" w:cs="Times New Roman"/>
          <w:b/>
          <w:color w:val="000000"/>
        </w:rPr>
        <w:t>telefonów</w:t>
      </w:r>
      <w:r w:rsidRPr="00C348A2">
        <w:rPr>
          <w:rFonts w:ascii="Times New Roman" w:hAnsi="Times New Roman" w:cs="Times New Roman"/>
          <w:b/>
          <w:color w:val="000000"/>
        </w:rPr>
        <w:br/>
        <w:t xml:space="preserve">komórkowych, </w:t>
      </w:r>
      <w:r w:rsidRPr="00F23271">
        <w:rPr>
          <w:rFonts w:ascii="Times New Roman" w:hAnsi="Times New Roman" w:cs="Times New Roman"/>
          <w:color w:val="000000"/>
        </w:rPr>
        <w:t>maskotek.</w:t>
      </w:r>
      <w:r w:rsidRPr="00F23271">
        <w:rPr>
          <w:rFonts w:ascii="Times New Roman" w:hAnsi="Times New Roman" w:cs="Times New Roman"/>
          <w:color w:val="000000"/>
        </w:rPr>
        <w:br/>
        <w:t>2) Na egzaminie korzystaj z własnych przyborów piśmienniczych, linijki, cyrkla,</w:t>
      </w:r>
      <w:r w:rsidRPr="00F23271">
        <w:rPr>
          <w:rFonts w:ascii="Times New Roman" w:hAnsi="Times New Roman" w:cs="Times New Roman"/>
          <w:color w:val="000000"/>
        </w:rPr>
        <w:br/>
        <w:t>kalkulatora itd.</w:t>
      </w:r>
      <w:r w:rsidRPr="00F23271">
        <w:rPr>
          <w:rFonts w:ascii="Times New Roman" w:hAnsi="Times New Roman" w:cs="Times New Roman"/>
          <w:color w:val="000000"/>
        </w:rPr>
        <w:br/>
        <w:t>3) Nie pożyczaj przyborów od innych zdających.</w:t>
      </w:r>
      <w:r w:rsidRPr="00F23271">
        <w:rPr>
          <w:rFonts w:ascii="Times New Roman" w:hAnsi="Times New Roman" w:cs="Times New Roman"/>
          <w:color w:val="000000"/>
        </w:rPr>
        <w:br/>
        <w:t>4) Przed skorzystaniem ze słownika (lub innych wspólnych przyborów pomocniczych)</w:t>
      </w:r>
      <w:r w:rsidRPr="00F23271">
        <w:rPr>
          <w:rFonts w:ascii="Times New Roman" w:hAnsi="Times New Roman" w:cs="Times New Roman"/>
          <w:color w:val="000000"/>
        </w:rPr>
        <w:br/>
        <w:t>w sali egzaminacyjnej zawsze zdezynfekuj ręce przygotowanym w tym celu</w:t>
      </w:r>
      <w:r w:rsidRPr="00F23271">
        <w:rPr>
          <w:rFonts w:ascii="Times New Roman" w:hAnsi="Times New Roman" w:cs="Times New Roman"/>
          <w:color w:val="000000"/>
        </w:rPr>
        <w:br/>
        <w:t>płynem.</w:t>
      </w:r>
      <w:r w:rsidRPr="00F23271">
        <w:rPr>
          <w:rFonts w:ascii="Times New Roman" w:hAnsi="Times New Roman" w:cs="Times New Roman"/>
          <w:color w:val="000000"/>
        </w:rPr>
        <w:br/>
        <w:t>5) Nie kontaktuj się w sposób bezpośredni z innymi zdającymi, Zawsze zachowaj</w:t>
      </w:r>
      <w:r w:rsidRPr="00F23271">
        <w:rPr>
          <w:rFonts w:ascii="Times New Roman" w:hAnsi="Times New Roman" w:cs="Times New Roman"/>
          <w:color w:val="000000"/>
        </w:rPr>
        <w:br/>
        <w:t>odstęp minimum 1,5 metra.</w:t>
      </w:r>
      <w:r w:rsidRPr="00F23271">
        <w:rPr>
          <w:rFonts w:ascii="Times New Roman" w:hAnsi="Times New Roman" w:cs="Times New Roman"/>
          <w:color w:val="000000"/>
        </w:rPr>
        <w:br/>
        <w:t>6) Zakrywaj usta i nos w przypadku:</w:t>
      </w:r>
      <w:r w:rsidRPr="00F23271">
        <w:rPr>
          <w:rFonts w:ascii="Times New Roman" w:hAnsi="Times New Roman" w:cs="Times New Roman"/>
          <w:color w:val="000000"/>
        </w:rPr>
        <w:br/>
      </w:r>
      <w:r w:rsidRPr="00F23271">
        <w:rPr>
          <w:rFonts w:ascii="Times New Roman" w:hAnsi="Times New Roman" w:cs="Times New Roman"/>
          <w:color w:val="000000"/>
        </w:rPr>
        <w:sym w:font="Symbol" w:char="F0B7"/>
      </w:r>
      <w:r w:rsidRPr="00F23271">
        <w:rPr>
          <w:rFonts w:ascii="Times New Roman" w:hAnsi="Times New Roman" w:cs="Times New Roman"/>
          <w:color w:val="000000"/>
        </w:rPr>
        <w:t xml:space="preserve"> kontaktu bezpośredniego z nauczycielem,</w:t>
      </w:r>
      <w:r w:rsidRPr="00F23271">
        <w:rPr>
          <w:rFonts w:ascii="Times New Roman" w:hAnsi="Times New Roman" w:cs="Times New Roman"/>
          <w:color w:val="000000"/>
        </w:rPr>
        <w:br/>
      </w:r>
      <w:r w:rsidRPr="00F23271">
        <w:rPr>
          <w:rFonts w:ascii="Times New Roman" w:hAnsi="Times New Roman" w:cs="Times New Roman"/>
          <w:color w:val="000000"/>
        </w:rPr>
        <w:sym w:font="Symbol" w:char="F0B7"/>
      </w:r>
      <w:r w:rsidRPr="00F23271">
        <w:rPr>
          <w:rFonts w:ascii="Times New Roman" w:hAnsi="Times New Roman" w:cs="Times New Roman"/>
          <w:color w:val="000000"/>
        </w:rPr>
        <w:t xml:space="preserve"> wyjścia do toalety,</w:t>
      </w:r>
      <w:r w:rsidRPr="00F23271">
        <w:rPr>
          <w:rFonts w:ascii="Times New Roman" w:hAnsi="Times New Roman" w:cs="Times New Roman"/>
          <w:color w:val="000000"/>
        </w:rPr>
        <w:br/>
      </w:r>
      <w:r w:rsidRPr="00F23271">
        <w:rPr>
          <w:rFonts w:ascii="Times New Roman" w:hAnsi="Times New Roman" w:cs="Times New Roman"/>
          <w:color w:val="000000"/>
        </w:rPr>
        <w:sym w:font="Symbol" w:char="F0B7"/>
      </w:r>
      <w:r w:rsidRPr="00F23271">
        <w:rPr>
          <w:rFonts w:ascii="Times New Roman" w:hAnsi="Times New Roman" w:cs="Times New Roman"/>
          <w:color w:val="000000"/>
        </w:rPr>
        <w:t xml:space="preserve"> wyjścia z sali egzaminacyjnej,</w:t>
      </w:r>
      <w:r w:rsidRPr="00F23271">
        <w:rPr>
          <w:rFonts w:ascii="Times New Roman" w:hAnsi="Times New Roman" w:cs="Times New Roman"/>
          <w:color w:val="000000"/>
        </w:rPr>
        <w:br/>
      </w:r>
      <w:r w:rsidRPr="00F23271">
        <w:rPr>
          <w:rFonts w:ascii="Times New Roman" w:hAnsi="Times New Roman" w:cs="Times New Roman"/>
          <w:color w:val="000000"/>
        </w:rPr>
        <w:sym w:font="Symbol" w:char="F0B7"/>
      </w:r>
      <w:r w:rsidRPr="00F23271">
        <w:rPr>
          <w:rFonts w:ascii="Times New Roman" w:hAnsi="Times New Roman" w:cs="Times New Roman"/>
          <w:color w:val="000000"/>
        </w:rPr>
        <w:t xml:space="preserve"> po zakończeniu pracy z arkuszem egzaminacyjnym.</w:t>
      </w:r>
      <w:r w:rsidRPr="00F23271">
        <w:rPr>
          <w:rFonts w:ascii="Times New Roman" w:hAnsi="Times New Roman" w:cs="Times New Roman"/>
          <w:color w:val="000000"/>
        </w:rPr>
        <w:br/>
        <w:t>7) Nie dotykaj dłońmi okolic twarzy, zwłaszcza ust, nosa i oczu.</w:t>
      </w:r>
      <w:r w:rsidRPr="00F23271">
        <w:rPr>
          <w:rFonts w:ascii="Times New Roman" w:hAnsi="Times New Roman" w:cs="Times New Roman"/>
          <w:color w:val="000000"/>
        </w:rPr>
        <w:br/>
        <w:t>8) Przestrzegaj higieny kaszlu i oddychania: podczas kaszlu i kichania zakrywaj usta i</w:t>
      </w:r>
      <w:r w:rsidRPr="00F23271">
        <w:rPr>
          <w:rFonts w:ascii="Times New Roman" w:hAnsi="Times New Roman" w:cs="Times New Roman"/>
          <w:color w:val="000000"/>
        </w:rPr>
        <w:br/>
        <w:t>nos zgiętym łokciem lub chusteczką.</w:t>
      </w:r>
      <w:r w:rsidRPr="00F23271">
        <w:rPr>
          <w:rFonts w:ascii="Times New Roman" w:hAnsi="Times New Roman" w:cs="Times New Roman"/>
          <w:color w:val="000000"/>
        </w:rPr>
        <w:br/>
        <w:t>9) W czasie przerwy między egzaminem porannym a popołudniowym opuść budynek</w:t>
      </w:r>
      <w:r w:rsidRPr="00F23271">
        <w:rPr>
          <w:rFonts w:ascii="Times New Roman" w:hAnsi="Times New Roman" w:cs="Times New Roman"/>
          <w:color w:val="000000"/>
        </w:rPr>
        <w:br/>
        <w:t>szkoły</w:t>
      </w:r>
      <w:r w:rsidRPr="00F23271">
        <w:rPr>
          <w:rFonts w:ascii="Times New Roman" w:hAnsi="Times New Roman" w:cs="Times New Roman"/>
          <w:color w:val="FF0000"/>
        </w:rPr>
        <w:t>.</w:t>
      </w:r>
      <w:r w:rsidRPr="00F23271">
        <w:rPr>
          <w:rFonts w:ascii="Times New Roman" w:hAnsi="Times New Roman" w:cs="Times New Roman"/>
          <w:color w:val="FF0000"/>
        </w:rPr>
        <w:br/>
      </w:r>
      <w:r w:rsidRPr="00F23271">
        <w:rPr>
          <w:rFonts w:ascii="Times New Roman" w:hAnsi="Times New Roman" w:cs="Times New Roman"/>
          <w:color w:val="000000"/>
        </w:rPr>
        <w:t>10) Zachowaj odpowiedni dystans od innych zdających również po zakończonym</w:t>
      </w:r>
      <w:r w:rsidRPr="00F23271">
        <w:rPr>
          <w:rFonts w:ascii="Times New Roman" w:hAnsi="Times New Roman" w:cs="Times New Roman"/>
          <w:color w:val="000000"/>
        </w:rPr>
        <w:br/>
        <w:t>egzaminie.</w:t>
      </w:r>
      <w:r w:rsidRPr="00F23271">
        <w:rPr>
          <w:rFonts w:ascii="Times New Roman" w:hAnsi="Times New Roman" w:cs="Times New Roman"/>
          <w:color w:val="000000"/>
        </w:rPr>
        <w:br/>
        <w:t>11) Po skończonym egzaminie udaj się od razu do wyjścia tą samą drogą, którą</w:t>
      </w:r>
      <w:r w:rsidRPr="00F23271">
        <w:rPr>
          <w:rFonts w:ascii="Times New Roman" w:hAnsi="Times New Roman" w:cs="Times New Roman"/>
          <w:color w:val="000000"/>
        </w:rPr>
        <w:br/>
        <w:t>wchodziłaś / wchodziłeś, a przed szkołą nie gromadź się w grupach.</w:t>
      </w:r>
      <w:r w:rsidRPr="00F23271">
        <w:rPr>
          <w:rFonts w:ascii="Times New Roman" w:hAnsi="Times New Roman" w:cs="Times New Roman"/>
          <w:color w:val="000000"/>
        </w:rPr>
        <w:br/>
        <w:t>12) Wrażeniami po egzaminie podziel się z koleżankami / kolegami wykorzystując</w:t>
      </w:r>
      <w:r w:rsidRPr="00F23271">
        <w:rPr>
          <w:rFonts w:ascii="Times New Roman" w:hAnsi="Times New Roman" w:cs="Times New Roman"/>
          <w:color w:val="000000"/>
        </w:rPr>
        <w:br/>
        <w:t>media społecznościowe, komunikatory, tele</w:t>
      </w:r>
      <w:r>
        <w:rPr>
          <w:rFonts w:ascii="Calibri" w:hAnsi="Calibri"/>
          <w:color w:val="000000"/>
        </w:rPr>
        <w:t>fon.</w:t>
      </w:r>
    </w:p>
    <w:sectPr w:rsidR="00434062" w:rsidRPr="00181772" w:rsidSect="00A97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3271"/>
    <w:rsid w:val="00181772"/>
    <w:rsid w:val="002B2707"/>
    <w:rsid w:val="00380913"/>
    <w:rsid w:val="00434062"/>
    <w:rsid w:val="00731479"/>
    <w:rsid w:val="00A97DB9"/>
    <w:rsid w:val="00C348A2"/>
    <w:rsid w:val="00CF234F"/>
    <w:rsid w:val="00DA39E4"/>
    <w:rsid w:val="00DA647B"/>
    <w:rsid w:val="00F23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D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39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1193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</dc:creator>
  <cp:lastModifiedBy>Laptop</cp:lastModifiedBy>
  <cp:revision>2</cp:revision>
  <dcterms:created xsi:type="dcterms:W3CDTF">2021-05-01T20:58:00Z</dcterms:created>
  <dcterms:modified xsi:type="dcterms:W3CDTF">2021-05-01T20:58:00Z</dcterms:modified>
</cp:coreProperties>
</file>