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8B" w:rsidRPr="00675586" w:rsidRDefault="00E00F8B" w:rsidP="006755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65AB5" w:rsidRPr="000D2C67" w:rsidRDefault="00F65AB5" w:rsidP="000D2C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 w:rsidRPr="000D2C67">
        <w:rPr>
          <w:rFonts w:ascii="Times New Roman" w:hAnsi="Times New Roman"/>
          <w:b/>
          <w:color w:val="000000"/>
          <w:spacing w:val="-1"/>
          <w:sz w:val="28"/>
          <w:szCs w:val="24"/>
        </w:rPr>
        <w:t>REGULAMIN PROJEKTU:</w:t>
      </w:r>
    </w:p>
    <w:p w:rsidR="00F65AB5" w:rsidRPr="000D2C67" w:rsidRDefault="00F65AB5" w:rsidP="000D2C67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D2C67">
        <w:rPr>
          <w:rFonts w:ascii="Times New Roman" w:hAnsi="Times New Roman"/>
          <w:b/>
          <w:sz w:val="28"/>
          <w:szCs w:val="24"/>
        </w:rPr>
        <w:t>„Nowoczesne szkolnictwo zawodowe w Kielcach”</w:t>
      </w:r>
    </w:p>
    <w:p w:rsidR="00D31F9E" w:rsidRPr="00675586" w:rsidRDefault="005466FD" w:rsidP="00675586">
      <w:pPr>
        <w:pStyle w:val="Akapitzlist"/>
        <w:numPr>
          <w:ilvl w:val="0"/>
          <w:numId w:val="1"/>
        </w:numPr>
        <w:spacing w:before="240" w:after="240" w:line="360" w:lineRule="auto"/>
        <w:rPr>
          <w:rFonts w:ascii="Times New Roman" w:hAnsi="Times New Roman"/>
          <w:b/>
          <w:sz w:val="24"/>
          <w:szCs w:val="24"/>
        </w:rPr>
      </w:pPr>
      <w:r w:rsidRPr="00675586">
        <w:rPr>
          <w:rFonts w:ascii="Times New Roman" w:hAnsi="Times New Roman"/>
          <w:b/>
          <w:sz w:val="24"/>
          <w:szCs w:val="24"/>
        </w:rPr>
        <w:t>Postanowienia ogólne</w:t>
      </w:r>
    </w:p>
    <w:p w:rsidR="00B24855" w:rsidRPr="00675586" w:rsidRDefault="00B24855" w:rsidP="00675586">
      <w:pPr>
        <w:pStyle w:val="NormalnyWeb"/>
        <w:numPr>
          <w:ilvl w:val="1"/>
          <w:numId w:val="3"/>
        </w:numPr>
        <w:spacing w:before="0" w:beforeAutospacing="0" w:after="0" w:line="360" w:lineRule="auto"/>
        <w:jc w:val="both"/>
        <w:rPr>
          <w:color w:val="000000"/>
        </w:rPr>
      </w:pPr>
      <w:r w:rsidRPr="00675586">
        <w:rPr>
          <w:color w:val="000000"/>
        </w:rPr>
        <w:t>Regulamin</w:t>
      </w:r>
      <w:r w:rsidR="005466FD" w:rsidRPr="00675586">
        <w:rPr>
          <w:color w:val="000000"/>
        </w:rPr>
        <w:t xml:space="preserve"> określa ramowe zasady, zakres i warunki uczestnictwa w Projekcie: „Nowoczesne szkolnictwo zawodowe w Kielcach” współfinansowanym z Europejskiego Funduszu Społecznego w ramach Regionalnego Programu Operacyjnego Województwa Świętokrzyskiego na lata 2014-2020, Priorytet 8. Rozwój edukacji i aktywne społeczeństwo Działanie 8.5 Rozwój i wysoka jakość szkolnictwa zawodowego oraz kształcenia ustawicznego, Poddziałanie 8.5.1 Podniesienie jakości kształcenia zawodowego oraz wsparcie na rzecz tworzenia i rozwoju </w:t>
      </w:r>
      <w:proofErr w:type="spellStart"/>
      <w:r w:rsidR="005466FD" w:rsidRPr="00675586">
        <w:rPr>
          <w:color w:val="000000"/>
        </w:rPr>
        <w:t>CKZiU</w:t>
      </w:r>
      <w:proofErr w:type="spellEnd"/>
      <w:r w:rsidR="005466FD" w:rsidRPr="00675586">
        <w:rPr>
          <w:color w:val="000000"/>
        </w:rPr>
        <w:t>.</w:t>
      </w:r>
    </w:p>
    <w:p w:rsidR="00B51E3F" w:rsidRPr="00675586" w:rsidRDefault="00B51E3F" w:rsidP="00675586">
      <w:pPr>
        <w:pStyle w:val="NormalnyWeb"/>
        <w:numPr>
          <w:ilvl w:val="1"/>
          <w:numId w:val="3"/>
        </w:numPr>
        <w:spacing w:before="0" w:beforeAutospacing="0" w:after="0" w:line="360" w:lineRule="auto"/>
        <w:jc w:val="both"/>
        <w:rPr>
          <w:color w:val="000000"/>
        </w:rPr>
      </w:pPr>
      <w:r w:rsidRPr="00675586">
        <w:rPr>
          <w:color w:val="000000"/>
        </w:rPr>
        <w:t>Beneficjentem (projektodawcą) jest Gmina Kielce.</w:t>
      </w:r>
    </w:p>
    <w:p w:rsidR="00B51E3F" w:rsidRPr="00675586" w:rsidRDefault="00B51E3F" w:rsidP="00675586">
      <w:pPr>
        <w:pStyle w:val="Akapitzlist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586">
        <w:rPr>
          <w:rFonts w:ascii="Times New Roman" w:hAnsi="Times New Roman"/>
          <w:color w:val="000000"/>
          <w:sz w:val="24"/>
          <w:szCs w:val="24"/>
        </w:rPr>
        <w:t>Projekt jest współfinansowany ze środków Unii Europejskiej w ramach Europejskiego Funduszu Społecznego.</w:t>
      </w:r>
    </w:p>
    <w:p w:rsidR="00B51E3F" w:rsidRPr="00675586" w:rsidRDefault="00B51E3F" w:rsidP="00675586">
      <w:pPr>
        <w:pStyle w:val="Akapitzlist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586">
        <w:rPr>
          <w:rFonts w:ascii="Times New Roman" w:hAnsi="Times New Roman"/>
          <w:color w:val="000000"/>
          <w:sz w:val="24"/>
          <w:szCs w:val="24"/>
        </w:rPr>
        <w:t>Udział w projekcie jest bezpłatny.</w:t>
      </w:r>
    </w:p>
    <w:p w:rsidR="00B51E3F" w:rsidRPr="00675586" w:rsidRDefault="00B51E3F" w:rsidP="00675586">
      <w:pPr>
        <w:pStyle w:val="Akapitzlist"/>
        <w:widowControl w:val="0"/>
        <w:numPr>
          <w:ilvl w:val="1"/>
          <w:numId w:val="3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586">
        <w:rPr>
          <w:rFonts w:ascii="Times New Roman" w:hAnsi="Times New Roman"/>
          <w:color w:val="000000"/>
          <w:sz w:val="24"/>
          <w:szCs w:val="24"/>
        </w:rPr>
        <w:t xml:space="preserve">Projekt skierowany jest do uczniów i </w:t>
      </w:r>
      <w:r w:rsidR="00B24855" w:rsidRPr="00675586">
        <w:rPr>
          <w:rFonts w:ascii="Times New Roman" w:hAnsi="Times New Roman"/>
          <w:color w:val="000000"/>
          <w:sz w:val="24"/>
          <w:szCs w:val="24"/>
        </w:rPr>
        <w:t>nauczycieli 7 szkół ponadgimnazjalnych</w:t>
      </w:r>
      <w:r w:rsidR="005C6C8B" w:rsidRPr="00675586">
        <w:rPr>
          <w:rFonts w:ascii="Times New Roman" w:hAnsi="Times New Roman"/>
          <w:color w:val="000000"/>
          <w:sz w:val="24"/>
          <w:szCs w:val="24"/>
        </w:rPr>
        <w:t>.</w:t>
      </w:r>
    </w:p>
    <w:p w:rsidR="00B24855" w:rsidRPr="00675586" w:rsidRDefault="00B51E3F" w:rsidP="00675586">
      <w:pPr>
        <w:pStyle w:val="Akapitzlist"/>
        <w:widowControl w:val="0"/>
        <w:numPr>
          <w:ilvl w:val="1"/>
          <w:numId w:val="3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586">
        <w:rPr>
          <w:rFonts w:ascii="Times New Roman" w:hAnsi="Times New Roman"/>
          <w:color w:val="000000"/>
          <w:sz w:val="24"/>
          <w:szCs w:val="24"/>
        </w:rPr>
        <w:t xml:space="preserve">Projekt realizowany jest w okresie od 1 </w:t>
      </w:r>
      <w:r w:rsidR="00B24855" w:rsidRPr="00675586">
        <w:rPr>
          <w:rFonts w:ascii="Times New Roman" w:hAnsi="Times New Roman"/>
          <w:color w:val="000000"/>
          <w:sz w:val="24"/>
          <w:szCs w:val="24"/>
        </w:rPr>
        <w:t xml:space="preserve">stycznia 2018 </w:t>
      </w:r>
      <w:r w:rsidRPr="00675586">
        <w:rPr>
          <w:rFonts w:ascii="Times New Roman" w:hAnsi="Times New Roman"/>
          <w:color w:val="000000"/>
          <w:sz w:val="24"/>
          <w:szCs w:val="24"/>
        </w:rPr>
        <w:t xml:space="preserve">r. do </w:t>
      </w:r>
      <w:r w:rsidR="00B24855" w:rsidRPr="00675586">
        <w:rPr>
          <w:rFonts w:ascii="Times New Roman" w:hAnsi="Times New Roman"/>
          <w:color w:val="000000"/>
          <w:sz w:val="24"/>
          <w:szCs w:val="24"/>
        </w:rPr>
        <w:t xml:space="preserve">31 grudnia 2019r. </w:t>
      </w:r>
    </w:p>
    <w:p w:rsidR="00B51E3F" w:rsidRPr="00675586" w:rsidRDefault="00B51E3F" w:rsidP="00675586">
      <w:pPr>
        <w:pStyle w:val="Akapitzlist"/>
        <w:widowControl w:val="0"/>
        <w:numPr>
          <w:ilvl w:val="1"/>
          <w:numId w:val="3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586">
        <w:rPr>
          <w:rFonts w:ascii="Times New Roman" w:hAnsi="Times New Roman"/>
          <w:color w:val="000000"/>
          <w:sz w:val="24"/>
          <w:szCs w:val="24"/>
        </w:rPr>
        <w:t>Ogólny nadzór oraz rozstrzyganie spraw nieuregulowanych w regulaminie należy do kompetencji koordynatora projektu.</w:t>
      </w:r>
    </w:p>
    <w:p w:rsidR="00DC0FCF" w:rsidRPr="00675586" w:rsidRDefault="00DC0FCF" w:rsidP="006755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D10221" w:rsidRPr="00675586" w:rsidRDefault="00D10221" w:rsidP="0067558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675586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Cel </w:t>
      </w:r>
      <w:r w:rsidR="000E094C" w:rsidRPr="00675586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Pr="00675586">
        <w:rPr>
          <w:rFonts w:ascii="Times New Roman" w:hAnsi="Times New Roman"/>
          <w:b/>
          <w:color w:val="000000"/>
          <w:w w:val="103"/>
          <w:sz w:val="24"/>
          <w:szCs w:val="24"/>
        </w:rPr>
        <w:t>Projektu</w:t>
      </w:r>
    </w:p>
    <w:p w:rsidR="00FA3DEC" w:rsidRPr="00675586" w:rsidRDefault="00D10221" w:rsidP="00675586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 w:rsidRPr="00675586">
        <w:rPr>
          <w:color w:val="000000"/>
        </w:rPr>
        <w:t>Celem projektu jest podniesienie jakości i atrakcy</w:t>
      </w:r>
      <w:r w:rsidR="006F3C4F">
        <w:rPr>
          <w:color w:val="000000"/>
        </w:rPr>
        <w:t>jności kształcenia zawodowego w </w:t>
      </w:r>
      <w:r w:rsidRPr="00675586">
        <w:rPr>
          <w:color w:val="000000"/>
        </w:rPr>
        <w:t xml:space="preserve">kontekście przyszłego zatrudnienia uczniów szkół zawodowych województwa świętokrzyskiego, oraz zdobycie wiedzy, umiejętności i pierwszego doświadczenia zawodowego u 580 uczniów (180K, 400M) oraz doposażenie szkół zawodowych w Kielcach w nowoczesne pracownie zawodowe a także uzupełnienie wykształcenia i wiedzy w zakresie inteligentnych specjalizacji województwa u 50 nauczycieli (30K i 20M) przedmiotów zawodowych. Nowe pracownie spowodują spełnienie przez szkoły wymagań dotyczących posiadania pracowni kształcenia zawodowego, które obecnie nie istnieją lub są słabo wyposażone. </w:t>
      </w:r>
      <w:r w:rsidR="002B00E1" w:rsidRPr="00675586">
        <w:rPr>
          <w:color w:val="000000"/>
        </w:rPr>
        <w:t>Cel projektu jest zgodny z Priorytetem Inwestycyjnym i przyczyni się do jego realizacji.</w:t>
      </w:r>
    </w:p>
    <w:p w:rsidR="00D10221" w:rsidRPr="00675586" w:rsidRDefault="00D10221" w:rsidP="00675586">
      <w:pPr>
        <w:pStyle w:val="NormalnyWeb"/>
        <w:numPr>
          <w:ilvl w:val="0"/>
          <w:numId w:val="3"/>
        </w:numPr>
        <w:tabs>
          <w:tab w:val="clear" w:pos="360"/>
        </w:tabs>
        <w:spacing w:before="240" w:beforeAutospacing="0" w:after="240" w:line="360" w:lineRule="auto"/>
        <w:ind w:left="3261" w:firstLine="0"/>
        <w:jc w:val="both"/>
        <w:rPr>
          <w:b/>
          <w:color w:val="000000"/>
          <w:w w:val="104"/>
        </w:rPr>
      </w:pPr>
      <w:r w:rsidRPr="00675586">
        <w:rPr>
          <w:b/>
          <w:color w:val="000000"/>
          <w:w w:val="104"/>
        </w:rPr>
        <w:lastRenderedPageBreak/>
        <w:t>Uczestnicy Projektu</w:t>
      </w:r>
    </w:p>
    <w:p w:rsidR="00D10221" w:rsidRPr="00675586" w:rsidRDefault="00D10221" w:rsidP="00675586">
      <w:pPr>
        <w:pStyle w:val="NormalnyWeb"/>
        <w:numPr>
          <w:ilvl w:val="0"/>
          <w:numId w:val="15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>Uczestnikami Projektu może być 580 ucznió</w:t>
      </w:r>
      <w:r w:rsidR="00675586">
        <w:rPr>
          <w:color w:val="000000"/>
        </w:rPr>
        <w:t>w (180 kobiet i 400 mężczyzn) i </w:t>
      </w:r>
      <w:r w:rsidR="005379D6" w:rsidRPr="00675586">
        <w:rPr>
          <w:color w:val="000000"/>
        </w:rPr>
        <w:t>50</w:t>
      </w:r>
      <w:r w:rsidR="00675586">
        <w:rPr>
          <w:color w:val="000000"/>
        </w:rPr>
        <w:t> </w:t>
      </w:r>
      <w:r w:rsidRPr="00675586">
        <w:rPr>
          <w:color w:val="000000"/>
        </w:rPr>
        <w:t>nauczycieli (</w:t>
      </w:r>
      <w:r w:rsidR="005379D6" w:rsidRPr="00675586">
        <w:rPr>
          <w:color w:val="000000"/>
        </w:rPr>
        <w:t>30</w:t>
      </w:r>
      <w:r w:rsidRPr="00675586">
        <w:rPr>
          <w:color w:val="000000"/>
        </w:rPr>
        <w:t xml:space="preserve"> kobiet, </w:t>
      </w:r>
      <w:r w:rsidR="005379D6" w:rsidRPr="00675586">
        <w:rPr>
          <w:color w:val="000000"/>
        </w:rPr>
        <w:t>20</w:t>
      </w:r>
      <w:r w:rsidRPr="00675586">
        <w:rPr>
          <w:color w:val="000000"/>
        </w:rPr>
        <w:t xml:space="preserve"> mężczyzn) szkół biorących udział w projekcie.</w:t>
      </w:r>
    </w:p>
    <w:p w:rsidR="00D10221" w:rsidRPr="00675586" w:rsidRDefault="00675586" w:rsidP="00675586">
      <w:pPr>
        <w:pStyle w:val="NormalnyWeb"/>
        <w:numPr>
          <w:ilvl w:val="0"/>
          <w:numId w:val="15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 </w:t>
      </w:r>
      <w:r w:rsidR="00D10221" w:rsidRPr="00675586">
        <w:rPr>
          <w:color w:val="000000"/>
        </w:rPr>
        <w:t xml:space="preserve">zakwalifikowaniu do projektu będzie decydować komisja składająca się z </w:t>
      </w:r>
      <w:r w:rsidR="00F3589D">
        <w:rPr>
          <w:color w:val="000000"/>
        </w:rPr>
        <w:t xml:space="preserve">Koordynatora </w:t>
      </w:r>
      <w:r w:rsidR="00C0542C">
        <w:rPr>
          <w:color w:val="000000"/>
        </w:rPr>
        <w:t xml:space="preserve">projektu, </w:t>
      </w:r>
      <w:r w:rsidR="00D10221" w:rsidRPr="00675586">
        <w:rPr>
          <w:color w:val="000000"/>
        </w:rPr>
        <w:t xml:space="preserve">Szkolnego koordynatora projektu </w:t>
      </w:r>
      <w:r w:rsidR="00A67F26">
        <w:rPr>
          <w:color w:val="000000"/>
        </w:rPr>
        <w:t xml:space="preserve">oraz jednego </w:t>
      </w:r>
      <w:r w:rsidR="00C0542C">
        <w:rPr>
          <w:color w:val="000000"/>
        </w:rPr>
        <w:t xml:space="preserve">z członków zespołu projektowego </w:t>
      </w:r>
      <w:r w:rsidR="00D10221" w:rsidRPr="00675586">
        <w:rPr>
          <w:color w:val="000000"/>
        </w:rPr>
        <w:t>na podstawie formularzy zgłoszeniowych zgodnie z zasadami rekrutacji.</w:t>
      </w:r>
    </w:p>
    <w:p w:rsidR="005379D6" w:rsidRPr="00675586" w:rsidRDefault="00B24855" w:rsidP="00675586">
      <w:pPr>
        <w:widowControl w:val="0"/>
        <w:autoSpaceDE w:val="0"/>
        <w:autoSpaceDN w:val="0"/>
        <w:adjustRightInd w:val="0"/>
        <w:spacing w:before="240" w:after="240" w:line="360" w:lineRule="auto"/>
        <w:ind w:left="3261"/>
        <w:rPr>
          <w:rFonts w:ascii="Times New Roman" w:hAnsi="Times New Roman"/>
          <w:b/>
          <w:color w:val="000000"/>
          <w:sz w:val="24"/>
          <w:szCs w:val="24"/>
        </w:rPr>
      </w:pPr>
      <w:r w:rsidRPr="00675586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379D6" w:rsidRPr="006755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24A23" w:rsidRPr="006755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379D6" w:rsidRPr="00675586">
        <w:rPr>
          <w:rFonts w:ascii="Times New Roman" w:hAnsi="Times New Roman"/>
          <w:b/>
          <w:color w:val="000000"/>
          <w:sz w:val="24"/>
          <w:szCs w:val="24"/>
        </w:rPr>
        <w:t>Rekrutacja</w:t>
      </w:r>
    </w:p>
    <w:p w:rsidR="005379D6" w:rsidRPr="00675586" w:rsidRDefault="005379D6" w:rsidP="00F37476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 xml:space="preserve">Rekrutacja zostanie przeprowadzona zgodnie z </w:t>
      </w:r>
      <w:r w:rsidRPr="00D3690A">
        <w:rPr>
          <w:color w:val="000000"/>
        </w:rPr>
        <w:t>polityką równych szans</w:t>
      </w:r>
      <w:r w:rsidR="00D3690A">
        <w:rPr>
          <w:color w:val="000000"/>
        </w:rPr>
        <w:t>.</w:t>
      </w:r>
    </w:p>
    <w:p w:rsidR="005379D6" w:rsidRPr="00675586" w:rsidRDefault="005379D6" w:rsidP="00F37476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 xml:space="preserve">Dokumenty rekrutacyjne są dostępne w Biurze Projektu w Kielcach, szkołach biorących udział w projekcie </w:t>
      </w:r>
      <w:r w:rsidR="004C5B9B">
        <w:rPr>
          <w:color w:val="000000"/>
        </w:rPr>
        <w:t>.</w:t>
      </w:r>
      <w:r w:rsidRPr="00675586">
        <w:rPr>
          <w:color w:val="000000"/>
        </w:rPr>
        <w:t xml:space="preserve"> </w:t>
      </w:r>
    </w:p>
    <w:p w:rsidR="00DB038A" w:rsidRPr="00675586" w:rsidRDefault="005379D6" w:rsidP="00F37476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 xml:space="preserve">Rekrutacja do Projektu dla uczniów odbywać się będzie dwukrotnie tj. </w:t>
      </w:r>
      <w:r w:rsidR="004C5B9B">
        <w:rPr>
          <w:color w:val="000000"/>
        </w:rPr>
        <w:t xml:space="preserve">od </w:t>
      </w:r>
      <w:r w:rsidRPr="00675586">
        <w:rPr>
          <w:color w:val="000000"/>
        </w:rPr>
        <w:t>1</w:t>
      </w:r>
      <w:r w:rsidR="004C5B9B">
        <w:rPr>
          <w:color w:val="000000"/>
        </w:rPr>
        <w:t xml:space="preserve"> do </w:t>
      </w:r>
      <w:r w:rsidRPr="00675586">
        <w:rPr>
          <w:color w:val="000000"/>
        </w:rPr>
        <w:t>31 stycznia 2018 r.</w:t>
      </w:r>
      <w:r w:rsidR="004C5B9B">
        <w:rPr>
          <w:color w:val="000000"/>
        </w:rPr>
        <w:t>,</w:t>
      </w:r>
      <w:r w:rsidRPr="00675586">
        <w:rPr>
          <w:color w:val="000000"/>
        </w:rPr>
        <w:t xml:space="preserve"> </w:t>
      </w:r>
      <w:r w:rsidR="004C5B9B">
        <w:rPr>
          <w:color w:val="000000"/>
        </w:rPr>
        <w:t xml:space="preserve">w tym okresie </w:t>
      </w:r>
      <w:r w:rsidRPr="00675586">
        <w:rPr>
          <w:color w:val="000000"/>
        </w:rPr>
        <w:t>zakwalifikowanych zostanie 290 osób ( 90K, 200M)</w:t>
      </w:r>
      <w:r w:rsidR="004C5B9B">
        <w:rPr>
          <w:color w:val="000000"/>
        </w:rPr>
        <w:t xml:space="preserve"> i od </w:t>
      </w:r>
      <w:r w:rsidRPr="00675586">
        <w:rPr>
          <w:color w:val="000000"/>
        </w:rPr>
        <w:t xml:space="preserve"> 1</w:t>
      </w:r>
      <w:r w:rsidR="004C5B9B">
        <w:rPr>
          <w:color w:val="000000"/>
        </w:rPr>
        <w:t xml:space="preserve"> do </w:t>
      </w:r>
      <w:r w:rsidRPr="00675586">
        <w:rPr>
          <w:color w:val="000000"/>
        </w:rPr>
        <w:t xml:space="preserve">31 stycznia 2019 r. </w:t>
      </w:r>
      <w:r w:rsidR="00DB038A" w:rsidRPr="00675586">
        <w:rPr>
          <w:color w:val="000000"/>
        </w:rPr>
        <w:t xml:space="preserve">zakwalifikowanych zostanie 290 osób (90K, 200M). </w:t>
      </w:r>
    </w:p>
    <w:p w:rsidR="00DB038A" w:rsidRPr="00675586" w:rsidRDefault="00DB038A" w:rsidP="00F37476">
      <w:pPr>
        <w:pStyle w:val="NormalnyWeb"/>
        <w:spacing w:before="0" w:beforeAutospacing="0" w:after="0" w:line="360" w:lineRule="auto"/>
        <w:ind w:firstLine="426"/>
        <w:jc w:val="both"/>
        <w:rPr>
          <w:color w:val="000000"/>
        </w:rPr>
      </w:pPr>
      <w:r w:rsidRPr="00675586">
        <w:rPr>
          <w:color w:val="000000"/>
        </w:rPr>
        <w:t>W poszczególnych szkołach rekrutacja będzie przebiegać następująco:</w:t>
      </w:r>
    </w:p>
    <w:p w:rsidR="00DB038A" w:rsidRPr="00675586" w:rsidRDefault="00DB038A" w:rsidP="007B0B1F">
      <w:pPr>
        <w:pStyle w:val="NormalnyWeb"/>
        <w:numPr>
          <w:ilvl w:val="0"/>
          <w:numId w:val="28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>Zespół Szkół Informatycznych - 100 osób (9K, 91 M) w roku 2018 -  50 osób ( 5K, 45M)</w:t>
      </w:r>
      <w:r w:rsidR="005379D6" w:rsidRPr="00675586">
        <w:rPr>
          <w:color w:val="000000"/>
        </w:rPr>
        <w:t xml:space="preserve"> </w:t>
      </w:r>
      <w:r w:rsidRPr="00675586">
        <w:rPr>
          <w:color w:val="000000"/>
        </w:rPr>
        <w:t>w roku 2019- 50osób (4K, 46M)</w:t>
      </w:r>
    </w:p>
    <w:p w:rsidR="00DB038A" w:rsidRPr="00675586" w:rsidRDefault="00DB038A" w:rsidP="007B0B1F">
      <w:pPr>
        <w:pStyle w:val="NormalnyWeb"/>
        <w:numPr>
          <w:ilvl w:val="0"/>
          <w:numId w:val="28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>Zespół Szkół Elektrycznych – 80 osób (4K, 76 M) w roku 2018 -  40 osób ( 2K, 38M) w roku 2019- 40osób (2K, 38M)</w:t>
      </w:r>
    </w:p>
    <w:p w:rsidR="00DB038A" w:rsidRPr="00675586" w:rsidRDefault="00DB038A" w:rsidP="007B0B1F">
      <w:pPr>
        <w:pStyle w:val="NormalnyWeb"/>
        <w:numPr>
          <w:ilvl w:val="0"/>
          <w:numId w:val="28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 xml:space="preserve">Zespół Szkół </w:t>
      </w:r>
      <w:r w:rsidR="008A2B32" w:rsidRPr="00675586">
        <w:rPr>
          <w:color w:val="000000"/>
        </w:rPr>
        <w:t>Ekonomicznych im. M. Kopernika</w:t>
      </w:r>
      <w:r w:rsidR="004C5B9B">
        <w:rPr>
          <w:color w:val="000000"/>
        </w:rPr>
        <w:t xml:space="preserve"> </w:t>
      </w:r>
      <w:r w:rsidR="004C5B9B" w:rsidRPr="00675586">
        <w:rPr>
          <w:color w:val="000000"/>
        </w:rPr>
        <w:t>–</w:t>
      </w:r>
      <w:r w:rsidRPr="00675586">
        <w:rPr>
          <w:color w:val="000000"/>
        </w:rPr>
        <w:t xml:space="preserve"> 100 osób (70K, 30 M) w roku 2018 -  50 osób (35K, 15M) w roku 2019 </w:t>
      </w:r>
      <w:r w:rsidR="00964DC3" w:rsidRPr="00675586">
        <w:rPr>
          <w:color w:val="000000"/>
        </w:rPr>
        <w:t>–</w:t>
      </w:r>
      <w:r w:rsidRPr="00675586">
        <w:rPr>
          <w:color w:val="000000"/>
        </w:rPr>
        <w:t xml:space="preserve"> 50</w:t>
      </w:r>
      <w:r w:rsidR="00964DC3" w:rsidRPr="00675586">
        <w:rPr>
          <w:color w:val="000000"/>
        </w:rPr>
        <w:t xml:space="preserve"> </w:t>
      </w:r>
      <w:r w:rsidRPr="00675586">
        <w:rPr>
          <w:color w:val="000000"/>
        </w:rPr>
        <w:t>osób (35K, 15M)</w:t>
      </w:r>
    </w:p>
    <w:p w:rsidR="00DB038A" w:rsidRPr="00675586" w:rsidRDefault="00DB038A" w:rsidP="007B0B1F">
      <w:pPr>
        <w:pStyle w:val="NormalnyWeb"/>
        <w:numPr>
          <w:ilvl w:val="0"/>
          <w:numId w:val="28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 xml:space="preserve">Zespół Szkół Mechanicznych – 90 osób (35K, 55M) w roku 2018 -  </w:t>
      </w:r>
      <w:r w:rsidR="00936D13" w:rsidRPr="00675586">
        <w:rPr>
          <w:color w:val="000000"/>
        </w:rPr>
        <w:t>4</w:t>
      </w:r>
      <w:r w:rsidRPr="00675586">
        <w:rPr>
          <w:color w:val="000000"/>
        </w:rPr>
        <w:t xml:space="preserve">0 osób ( </w:t>
      </w:r>
      <w:r w:rsidR="00936D13" w:rsidRPr="00675586">
        <w:rPr>
          <w:color w:val="000000"/>
        </w:rPr>
        <w:t>1</w:t>
      </w:r>
      <w:r w:rsidRPr="00675586">
        <w:rPr>
          <w:color w:val="000000"/>
        </w:rPr>
        <w:t xml:space="preserve">5K, </w:t>
      </w:r>
      <w:r w:rsidR="00936D13" w:rsidRPr="00675586">
        <w:rPr>
          <w:color w:val="000000"/>
        </w:rPr>
        <w:t>2</w:t>
      </w:r>
      <w:r w:rsidRPr="00675586">
        <w:rPr>
          <w:color w:val="000000"/>
        </w:rPr>
        <w:t>5M) w roku 2019- 50</w:t>
      </w:r>
      <w:r w:rsidR="00964DC3" w:rsidRPr="00675586">
        <w:rPr>
          <w:color w:val="000000"/>
        </w:rPr>
        <w:t xml:space="preserve"> </w:t>
      </w:r>
      <w:r w:rsidRPr="00675586">
        <w:rPr>
          <w:color w:val="000000"/>
        </w:rPr>
        <w:t>osób (</w:t>
      </w:r>
      <w:r w:rsidR="00936D13" w:rsidRPr="00675586">
        <w:rPr>
          <w:color w:val="000000"/>
        </w:rPr>
        <w:t>20</w:t>
      </w:r>
      <w:r w:rsidRPr="00675586">
        <w:rPr>
          <w:color w:val="000000"/>
        </w:rPr>
        <w:t xml:space="preserve">K, </w:t>
      </w:r>
      <w:r w:rsidR="00936D13" w:rsidRPr="00675586">
        <w:rPr>
          <w:color w:val="000000"/>
        </w:rPr>
        <w:t>30</w:t>
      </w:r>
      <w:r w:rsidRPr="00675586">
        <w:rPr>
          <w:color w:val="000000"/>
        </w:rPr>
        <w:t>M)</w:t>
      </w:r>
    </w:p>
    <w:p w:rsidR="008A2B32" w:rsidRPr="00675586" w:rsidRDefault="008A2B32" w:rsidP="007B0B1F">
      <w:pPr>
        <w:pStyle w:val="NormalnyWeb"/>
        <w:numPr>
          <w:ilvl w:val="0"/>
          <w:numId w:val="28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 xml:space="preserve">Zespół Szkół Ponadgimnazjalnych nr 1  – 80 osób (24K, 56M) w roku 2018 -  40 osób ( 12K, 28M) w roku 2019 </w:t>
      </w:r>
      <w:r w:rsidR="00964DC3" w:rsidRPr="00675586">
        <w:rPr>
          <w:color w:val="000000"/>
        </w:rPr>
        <w:t>–</w:t>
      </w:r>
      <w:r w:rsidRPr="00675586">
        <w:rPr>
          <w:color w:val="000000"/>
        </w:rPr>
        <w:t xml:space="preserve"> </w:t>
      </w:r>
      <w:r w:rsidR="00964DC3" w:rsidRPr="00675586">
        <w:rPr>
          <w:color w:val="000000"/>
        </w:rPr>
        <w:t xml:space="preserve">40 </w:t>
      </w:r>
      <w:r w:rsidRPr="00675586">
        <w:rPr>
          <w:color w:val="000000"/>
        </w:rPr>
        <w:t>osób (12K, 28M)</w:t>
      </w:r>
    </w:p>
    <w:p w:rsidR="008A2B32" w:rsidRPr="00675586" w:rsidRDefault="008A2B32" w:rsidP="007B0B1F">
      <w:pPr>
        <w:pStyle w:val="NormalnyWeb"/>
        <w:numPr>
          <w:ilvl w:val="0"/>
          <w:numId w:val="28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 xml:space="preserve">Zespół Szkół Zawodowych nr 1 – 100 osób (18K, </w:t>
      </w:r>
      <w:r w:rsidR="00E87415" w:rsidRPr="00675586">
        <w:rPr>
          <w:color w:val="000000"/>
        </w:rPr>
        <w:t>82</w:t>
      </w:r>
      <w:r w:rsidRPr="00675586">
        <w:rPr>
          <w:color w:val="000000"/>
        </w:rPr>
        <w:t xml:space="preserve">M) w roku 2018 -  </w:t>
      </w:r>
      <w:r w:rsidR="00E87415" w:rsidRPr="00675586">
        <w:rPr>
          <w:color w:val="000000"/>
        </w:rPr>
        <w:t xml:space="preserve">50 </w:t>
      </w:r>
      <w:r w:rsidRPr="00675586">
        <w:rPr>
          <w:color w:val="000000"/>
        </w:rPr>
        <w:t xml:space="preserve">osób ( </w:t>
      </w:r>
      <w:r w:rsidR="00E87415" w:rsidRPr="00675586">
        <w:rPr>
          <w:color w:val="000000"/>
        </w:rPr>
        <w:t>9</w:t>
      </w:r>
      <w:r w:rsidRPr="00675586">
        <w:rPr>
          <w:color w:val="000000"/>
        </w:rPr>
        <w:t xml:space="preserve">K, </w:t>
      </w:r>
      <w:r w:rsidR="00E87415" w:rsidRPr="00675586">
        <w:rPr>
          <w:color w:val="000000"/>
        </w:rPr>
        <w:t>41</w:t>
      </w:r>
      <w:r w:rsidRPr="00675586">
        <w:rPr>
          <w:color w:val="000000"/>
        </w:rPr>
        <w:t xml:space="preserve">M) w roku 2019 </w:t>
      </w:r>
      <w:r w:rsidR="00964DC3" w:rsidRPr="00675586">
        <w:rPr>
          <w:color w:val="000000"/>
        </w:rPr>
        <w:t>–</w:t>
      </w:r>
      <w:r w:rsidRPr="00675586">
        <w:rPr>
          <w:color w:val="000000"/>
        </w:rPr>
        <w:t xml:space="preserve"> 50</w:t>
      </w:r>
      <w:r w:rsidR="00964DC3" w:rsidRPr="00675586">
        <w:rPr>
          <w:color w:val="000000"/>
        </w:rPr>
        <w:t xml:space="preserve"> </w:t>
      </w:r>
      <w:r w:rsidRPr="00675586">
        <w:rPr>
          <w:color w:val="000000"/>
        </w:rPr>
        <w:t>osób (</w:t>
      </w:r>
      <w:r w:rsidR="00E87415" w:rsidRPr="00675586">
        <w:rPr>
          <w:color w:val="000000"/>
        </w:rPr>
        <w:t>9</w:t>
      </w:r>
      <w:r w:rsidRPr="00675586">
        <w:rPr>
          <w:color w:val="000000"/>
        </w:rPr>
        <w:t xml:space="preserve">K, </w:t>
      </w:r>
      <w:r w:rsidR="00E87415" w:rsidRPr="00675586">
        <w:rPr>
          <w:color w:val="000000"/>
        </w:rPr>
        <w:t>41</w:t>
      </w:r>
      <w:r w:rsidRPr="00675586">
        <w:rPr>
          <w:color w:val="000000"/>
        </w:rPr>
        <w:t>M)</w:t>
      </w:r>
    </w:p>
    <w:p w:rsidR="00E87415" w:rsidRPr="00675586" w:rsidRDefault="00E87415" w:rsidP="007B0B1F">
      <w:pPr>
        <w:pStyle w:val="NormalnyWeb"/>
        <w:numPr>
          <w:ilvl w:val="0"/>
          <w:numId w:val="28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>Zespół Szkół Ponadgimnazjalnych nr 2 – 30 osób (20K, 10M) w roku 2018 -  20 osób ( 12K, 8M) w roku 2019 - 10 osób (8K, 2M)</w:t>
      </w:r>
    </w:p>
    <w:p w:rsidR="005379D6" w:rsidRPr="00675586" w:rsidRDefault="00BE5489" w:rsidP="00F37476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 xml:space="preserve">Uczniowie będą rekrutowani na podstawie złożonych formularzy. </w:t>
      </w:r>
      <w:r w:rsidR="005379D6" w:rsidRPr="00675586">
        <w:rPr>
          <w:color w:val="000000"/>
        </w:rPr>
        <w:t>Podczas rekrutacji uczniów brane będą pod uwagę następujące kryteria:</w:t>
      </w:r>
    </w:p>
    <w:p w:rsidR="005379D6" w:rsidRPr="00675586" w:rsidRDefault="005379D6" w:rsidP="00832F39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  <w:rPr>
          <w:color w:val="000000"/>
        </w:rPr>
      </w:pPr>
      <w:r w:rsidRPr="00675586">
        <w:rPr>
          <w:color w:val="000000"/>
        </w:rPr>
        <w:lastRenderedPageBreak/>
        <w:t>Ocena z poprzedniego semestru z matematyki: od 1 do 6 pkt. gdzie 1 pkt będzie za ocenę najwyższą, a 6 za najniższą.</w:t>
      </w:r>
    </w:p>
    <w:p w:rsidR="00E87415" w:rsidRPr="00675586" w:rsidRDefault="00E87415" w:rsidP="00832F39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  <w:rPr>
          <w:color w:val="000000"/>
        </w:rPr>
      </w:pPr>
      <w:r w:rsidRPr="00675586">
        <w:rPr>
          <w:color w:val="000000"/>
        </w:rPr>
        <w:t>Ocena z ostatniego semestru z wybranego przez ucznia przedmiotu zawodowego: od 1 do 6 pkt. gdzie 1 pkt. będzie za ocenę naj</w:t>
      </w:r>
      <w:r w:rsidR="00E104EF">
        <w:rPr>
          <w:color w:val="000000"/>
        </w:rPr>
        <w:t>wyższą</w:t>
      </w:r>
      <w:r w:rsidRPr="00675586">
        <w:rPr>
          <w:color w:val="000000"/>
        </w:rPr>
        <w:t>, a 6 za naj</w:t>
      </w:r>
      <w:r w:rsidR="00E104EF">
        <w:rPr>
          <w:color w:val="000000"/>
        </w:rPr>
        <w:t>niższą</w:t>
      </w:r>
      <w:bookmarkStart w:id="0" w:name="_GoBack"/>
      <w:bookmarkEnd w:id="0"/>
      <w:r w:rsidR="004C5B9B">
        <w:rPr>
          <w:color w:val="000000"/>
        </w:rPr>
        <w:t>.</w:t>
      </w:r>
    </w:p>
    <w:p w:rsidR="005379D6" w:rsidRPr="00675586" w:rsidRDefault="005379D6" w:rsidP="00832F39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  <w:rPr>
          <w:color w:val="000000"/>
        </w:rPr>
      </w:pPr>
      <w:r w:rsidRPr="00675586">
        <w:rPr>
          <w:color w:val="000000"/>
        </w:rPr>
        <w:t>Ocena z zachowania z poprzedniego semestru: od 1 do 6 pkt. gdzie 1 pkt. będzie za ocenę najniższą, a 6 za najwyższą</w:t>
      </w:r>
      <w:r w:rsidR="004C5B9B">
        <w:rPr>
          <w:color w:val="000000"/>
        </w:rPr>
        <w:t>.</w:t>
      </w:r>
    </w:p>
    <w:p w:rsidR="00E87415" w:rsidRPr="00675586" w:rsidRDefault="00E87415" w:rsidP="00832F39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  <w:rPr>
          <w:color w:val="000000"/>
        </w:rPr>
      </w:pPr>
      <w:r w:rsidRPr="00675586">
        <w:rPr>
          <w:color w:val="000000"/>
        </w:rPr>
        <w:t xml:space="preserve">Orzeczenie o niepełnosprawności: stopień znaczny </w:t>
      </w:r>
      <w:r w:rsidR="005379D6" w:rsidRPr="00675586">
        <w:rPr>
          <w:color w:val="000000"/>
        </w:rPr>
        <w:t>5 pkt.</w:t>
      </w:r>
      <w:r w:rsidRPr="00675586">
        <w:rPr>
          <w:color w:val="000000"/>
        </w:rPr>
        <w:t xml:space="preserve"> ,stopień umiarkowany 4 pkt.,</w:t>
      </w:r>
      <w:r w:rsidR="0095480C" w:rsidRPr="00675586">
        <w:rPr>
          <w:color w:val="000000"/>
        </w:rPr>
        <w:t xml:space="preserve"> </w:t>
      </w:r>
      <w:r w:rsidRPr="00675586">
        <w:rPr>
          <w:color w:val="000000"/>
        </w:rPr>
        <w:t>stopień lekki 3 pkt.</w:t>
      </w:r>
    </w:p>
    <w:p w:rsidR="0095480C" w:rsidRPr="00675586" w:rsidRDefault="005379D6" w:rsidP="00F37476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 xml:space="preserve">W przypadku </w:t>
      </w:r>
      <w:r w:rsidR="00670D23" w:rsidRPr="00675586">
        <w:rPr>
          <w:color w:val="000000"/>
        </w:rPr>
        <w:t xml:space="preserve">dwóch i </w:t>
      </w:r>
      <w:r w:rsidRPr="00675586">
        <w:rPr>
          <w:color w:val="000000"/>
        </w:rPr>
        <w:t>więcej uczn</w:t>
      </w:r>
      <w:r w:rsidR="00670D23" w:rsidRPr="00675586">
        <w:rPr>
          <w:color w:val="000000"/>
        </w:rPr>
        <w:t>iów z taką samą ilością punktów</w:t>
      </w:r>
      <w:r w:rsidRPr="00675586">
        <w:rPr>
          <w:color w:val="000000"/>
        </w:rPr>
        <w:t xml:space="preserve"> kwalifikującą do udziału w projekcie </w:t>
      </w:r>
      <w:r w:rsidR="00670D23" w:rsidRPr="00675586">
        <w:rPr>
          <w:color w:val="000000"/>
        </w:rPr>
        <w:t xml:space="preserve">brane będą pod uwagę średnie ocen z poprzedniego semestru. Uczeń z wyższą średnią ocen </w:t>
      </w:r>
      <w:r w:rsidRPr="00675586">
        <w:rPr>
          <w:color w:val="000000"/>
        </w:rPr>
        <w:t>ma pierwszeństwo udziału w projekcie.</w:t>
      </w:r>
    </w:p>
    <w:p w:rsidR="00DC2B35" w:rsidRPr="00675586" w:rsidRDefault="00390D5B" w:rsidP="00F37476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 xml:space="preserve">Rekrutacja do Projektu dla nauczycieli odbywać się będzie </w:t>
      </w:r>
      <w:r w:rsidR="005379D6" w:rsidRPr="00675586">
        <w:rPr>
          <w:color w:val="000000"/>
        </w:rPr>
        <w:t>na pods</w:t>
      </w:r>
      <w:r w:rsidRPr="00675586">
        <w:rPr>
          <w:color w:val="000000"/>
        </w:rPr>
        <w:t xml:space="preserve">tawie formularzy rekrutacyjnych w terminie od 1 stycznia do 31 stycznia 2018 r. </w:t>
      </w:r>
      <w:r w:rsidR="00DC2B35" w:rsidRPr="00675586">
        <w:rPr>
          <w:color w:val="000000"/>
        </w:rPr>
        <w:t>Podczas rekrutacji nauczycieli brane będą pod uwagę następujące kryteria:</w:t>
      </w:r>
    </w:p>
    <w:p w:rsidR="005379D6" w:rsidRPr="00675586" w:rsidRDefault="004C5B9B" w:rsidP="007B0B1F">
      <w:pPr>
        <w:pStyle w:val="NormalnyWeb"/>
        <w:numPr>
          <w:ilvl w:val="0"/>
          <w:numId w:val="30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>
        <w:rPr>
          <w:color w:val="000000"/>
        </w:rPr>
        <w:t>Staż pracy :</w:t>
      </w:r>
      <w:r w:rsidR="005379D6" w:rsidRPr="00675586">
        <w:rPr>
          <w:color w:val="000000"/>
        </w:rPr>
        <w:t xml:space="preserve"> 1 punkt za każdy rok pra</w:t>
      </w:r>
      <w:r>
        <w:rPr>
          <w:color w:val="000000"/>
        </w:rPr>
        <w:t>cy w szkole.</w:t>
      </w:r>
    </w:p>
    <w:p w:rsidR="005379D6" w:rsidRPr="00675586" w:rsidRDefault="005379D6" w:rsidP="007B0B1F">
      <w:pPr>
        <w:pStyle w:val="NormalnyWeb"/>
        <w:numPr>
          <w:ilvl w:val="0"/>
          <w:numId w:val="30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>Stopień awansu zawodowego: stażysta 10 pkt</w:t>
      </w:r>
      <w:r w:rsidR="0095480C" w:rsidRPr="00675586">
        <w:rPr>
          <w:color w:val="000000"/>
        </w:rPr>
        <w:t>.</w:t>
      </w:r>
      <w:r w:rsidRPr="00675586">
        <w:rPr>
          <w:color w:val="000000"/>
        </w:rPr>
        <w:t>, kontraktowy 8 pkt</w:t>
      </w:r>
      <w:r w:rsidR="0095480C" w:rsidRPr="00675586">
        <w:rPr>
          <w:color w:val="000000"/>
        </w:rPr>
        <w:t>.</w:t>
      </w:r>
      <w:r w:rsidRPr="00675586">
        <w:rPr>
          <w:color w:val="000000"/>
        </w:rPr>
        <w:t>, mianowany 6 pkt</w:t>
      </w:r>
      <w:r w:rsidR="0095480C" w:rsidRPr="00675586">
        <w:rPr>
          <w:color w:val="000000"/>
        </w:rPr>
        <w:t>.</w:t>
      </w:r>
      <w:r w:rsidRPr="00675586">
        <w:rPr>
          <w:color w:val="000000"/>
        </w:rPr>
        <w:t>, dyplomowany 4 pkt</w:t>
      </w:r>
      <w:r w:rsidR="0095480C" w:rsidRPr="00675586">
        <w:rPr>
          <w:color w:val="000000"/>
        </w:rPr>
        <w:t>.</w:t>
      </w:r>
      <w:r w:rsidRPr="00675586">
        <w:rPr>
          <w:color w:val="000000"/>
        </w:rPr>
        <w:t>, profesor oświaty 2 pkt</w:t>
      </w:r>
      <w:r w:rsidR="0095480C" w:rsidRPr="00675586">
        <w:rPr>
          <w:color w:val="000000"/>
        </w:rPr>
        <w:t>.</w:t>
      </w:r>
    </w:p>
    <w:p w:rsidR="005379D6" w:rsidRPr="00675586" w:rsidRDefault="005379D6" w:rsidP="007B0B1F">
      <w:pPr>
        <w:pStyle w:val="NormalnyWeb"/>
        <w:numPr>
          <w:ilvl w:val="0"/>
          <w:numId w:val="30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 xml:space="preserve">Brak przygotowania do nauczania przedmiotów </w:t>
      </w:r>
      <w:r w:rsidR="00390D5B" w:rsidRPr="00675586">
        <w:rPr>
          <w:color w:val="000000"/>
        </w:rPr>
        <w:t xml:space="preserve">zawodowych w obrębie inteligentnych i horyzontalnych specjalizacji woj. </w:t>
      </w:r>
      <w:r w:rsidR="004C5B9B">
        <w:rPr>
          <w:color w:val="000000"/>
        </w:rPr>
        <w:t>ś</w:t>
      </w:r>
      <w:r w:rsidR="00390D5B" w:rsidRPr="00675586">
        <w:rPr>
          <w:color w:val="000000"/>
        </w:rPr>
        <w:t xml:space="preserve">więtokrzyskiego: </w:t>
      </w:r>
      <w:proofErr w:type="spellStart"/>
      <w:r w:rsidR="00390D5B" w:rsidRPr="00675586">
        <w:rPr>
          <w:color w:val="000000"/>
        </w:rPr>
        <w:t>zas</w:t>
      </w:r>
      <w:r w:rsidR="007B0B1F">
        <w:rPr>
          <w:color w:val="000000"/>
        </w:rPr>
        <w:t>o</w:t>
      </w:r>
      <w:r w:rsidR="00390D5B" w:rsidRPr="00675586">
        <w:rPr>
          <w:color w:val="000000"/>
        </w:rPr>
        <w:t>booszczędne</w:t>
      </w:r>
      <w:proofErr w:type="spellEnd"/>
      <w:r w:rsidR="00390D5B" w:rsidRPr="00675586">
        <w:rPr>
          <w:color w:val="000000"/>
        </w:rPr>
        <w:t xml:space="preserve"> budownictwo, zrównoważony rozwój energetyczny, technologie informacyjno-komunikacyjne</w:t>
      </w:r>
      <w:r w:rsidRPr="00675586">
        <w:rPr>
          <w:color w:val="000000"/>
        </w:rPr>
        <w:t xml:space="preserve"> 10 pkt</w:t>
      </w:r>
      <w:r w:rsidR="0095480C" w:rsidRPr="00675586">
        <w:rPr>
          <w:color w:val="000000"/>
        </w:rPr>
        <w:t>.</w:t>
      </w:r>
    </w:p>
    <w:p w:rsidR="00390D5B" w:rsidRPr="00675586" w:rsidRDefault="00390D5B" w:rsidP="007B0B1F">
      <w:pPr>
        <w:pStyle w:val="NormalnyWeb"/>
        <w:numPr>
          <w:ilvl w:val="0"/>
          <w:numId w:val="30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>Orzeczenie o niepełnospr</w:t>
      </w:r>
      <w:r w:rsidR="007B0B1F">
        <w:rPr>
          <w:color w:val="000000"/>
        </w:rPr>
        <w:t>awności: stopień znaczny 5 pkt.</w:t>
      </w:r>
      <w:r w:rsidRPr="00675586">
        <w:rPr>
          <w:color w:val="000000"/>
        </w:rPr>
        <w:t>,</w:t>
      </w:r>
      <w:r w:rsidR="007B0B1F">
        <w:rPr>
          <w:color w:val="000000"/>
        </w:rPr>
        <w:t xml:space="preserve"> stopień umiarkowany 4 </w:t>
      </w:r>
      <w:r w:rsidRPr="00675586">
        <w:rPr>
          <w:color w:val="000000"/>
        </w:rPr>
        <w:t>pkt., stopień lekki 3 pkt.</w:t>
      </w:r>
    </w:p>
    <w:p w:rsidR="005379D6" w:rsidRPr="00675586" w:rsidRDefault="005379D6" w:rsidP="00F37476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>W przypadku zgłoszenia się większej ilości uczniów i nauczycieli do Projektu, spełniających kryteria udziału w projekcie (zweryfikowane na podstawie dokumentów rekrutacyjnych), zostanie utworzona lista rezerwowa zgodnie z punktacją otrzymaną podczas rekrutacji. W momencie rezygnacji uczestnika projektu jego miejsce zajmie osoba z największą ilością punktów z listy rezerwowej.</w:t>
      </w:r>
    </w:p>
    <w:p w:rsidR="00A827C4" w:rsidRPr="00675586" w:rsidRDefault="00A827C4" w:rsidP="00F37476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>W</w:t>
      </w:r>
      <w:r w:rsidR="005379D6" w:rsidRPr="00675586">
        <w:rPr>
          <w:color w:val="000000"/>
        </w:rPr>
        <w:t xml:space="preserve"> stażach mogą wziąć </w:t>
      </w:r>
      <w:r w:rsidRPr="00675586">
        <w:rPr>
          <w:color w:val="000000"/>
        </w:rPr>
        <w:t xml:space="preserve">udział </w:t>
      </w:r>
      <w:r w:rsidR="005379D6" w:rsidRPr="00675586">
        <w:rPr>
          <w:color w:val="000000"/>
        </w:rPr>
        <w:t>uczniowie</w:t>
      </w:r>
      <w:r w:rsidRPr="00675586">
        <w:rPr>
          <w:color w:val="000000"/>
        </w:rPr>
        <w:t xml:space="preserve"> szkół biorących udział w Projekcie</w:t>
      </w:r>
      <w:r w:rsidR="005379D6" w:rsidRPr="00675586">
        <w:rPr>
          <w:color w:val="000000"/>
        </w:rPr>
        <w:t>, którzy:</w:t>
      </w:r>
      <w:r w:rsidRPr="00675586">
        <w:rPr>
          <w:color w:val="000000"/>
        </w:rPr>
        <w:t xml:space="preserve"> </w:t>
      </w:r>
    </w:p>
    <w:p w:rsidR="005379D6" w:rsidRPr="00675586" w:rsidRDefault="005379D6" w:rsidP="007B0B1F">
      <w:pPr>
        <w:pStyle w:val="NormalnyWeb"/>
        <w:numPr>
          <w:ilvl w:val="0"/>
          <w:numId w:val="31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>Zadeklarują chęć uczestnictwa w stażu</w:t>
      </w:r>
      <w:r w:rsidR="004C5B9B">
        <w:rPr>
          <w:color w:val="000000"/>
        </w:rPr>
        <w:t xml:space="preserve"> podczas rekrutacji do projektu.</w:t>
      </w:r>
    </w:p>
    <w:p w:rsidR="00A827C4" w:rsidRPr="00675586" w:rsidRDefault="00A827C4" w:rsidP="007B0B1F">
      <w:pPr>
        <w:pStyle w:val="NormalnyWeb"/>
        <w:numPr>
          <w:ilvl w:val="0"/>
          <w:numId w:val="31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>Otrzymają  największą liczbę punktów podczas rekrutacji</w:t>
      </w:r>
      <w:r w:rsidR="004C5B9B">
        <w:rPr>
          <w:color w:val="000000"/>
        </w:rPr>
        <w:t>.</w:t>
      </w:r>
    </w:p>
    <w:p w:rsidR="005379D6" w:rsidRPr="00675586" w:rsidRDefault="005379D6" w:rsidP="007B0B1F">
      <w:pPr>
        <w:pStyle w:val="NormalnyWeb"/>
        <w:numPr>
          <w:ilvl w:val="0"/>
          <w:numId w:val="31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>Odbędą co najmniej połowę wymiaru zajęć z dora</w:t>
      </w:r>
      <w:r w:rsidR="004C5B9B">
        <w:rPr>
          <w:color w:val="000000"/>
        </w:rPr>
        <w:t>dztwa zawodowego indywidualnego.</w:t>
      </w:r>
    </w:p>
    <w:p w:rsidR="005379D6" w:rsidRPr="00675586" w:rsidRDefault="005379D6" w:rsidP="00F37476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lastRenderedPageBreak/>
        <w:t>Kwalifikacja na studia podyplomowe będzie odbywać się na podstawie punktacji</w:t>
      </w:r>
      <w:r w:rsidR="00A634E9" w:rsidRPr="00675586">
        <w:rPr>
          <w:color w:val="000000"/>
        </w:rPr>
        <w:t xml:space="preserve"> podczas rekrutacji.</w:t>
      </w:r>
      <w:r w:rsidRPr="00675586">
        <w:rPr>
          <w:color w:val="000000"/>
        </w:rPr>
        <w:t xml:space="preserve"> Pierwszeństwo będą mieli nauczyciele, którzy </w:t>
      </w:r>
      <w:r w:rsidR="00A634E9" w:rsidRPr="00675586">
        <w:rPr>
          <w:color w:val="000000"/>
        </w:rPr>
        <w:t>osiągną najwyższą liczbę punktów.</w:t>
      </w:r>
    </w:p>
    <w:p w:rsidR="005379D6" w:rsidRPr="00675586" w:rsidRDefault="005379D6" w:rsidP="00F37476">
      <w:pPr>
        <w:pStyle w:val="NormalnyWeb"/>
        <w:numPr>
          <w:ilvl w:val="0"/>
          <w:numId w:val="17"/>
        </w:numPr>
        <w:spacing w:before="0" w:beforeAutospacing="0" w:after="0" w:line="360" w:lineRule="auto"/>
        <w:ind w:left="567" w:hanging="567"/>
        <w:jc w:val="both"/>
        <w:rPr>
          <w:color w:val="000000"/>
        </w:rPr>
      </w:pPr>
      <w:r w:rsidRPr="00675586">
        <w:rPr>
          <w:color w:val="000000"/>
        </w:rPr>
        <w:t>Listy przyjętych oraz listy rezerwowe będą tworzone</w:t>
      </w:r>
      <w:r w:rsidR="004C5B9B" w:rsidRPr="004C5B9B">
        <w:rPr>
          <w:color w:val="000000"/>
        </w:rPr>
        <w:t xml:space="preserve"> </w:t>
      </w:r>
      <w:r w:rsidR="004C5B9B" w:rsidRPr="00675586">
        <w:rPr>
          <w:color w:val="000000"/>
        </w:rPr>
        <w:t>odrębnie</w:t>
      </w:r>
      <w:r w:rsidRPr="00675586">
        <w:rPr>
          <w:color w:val="000000"/>
        </w:rPr>
        <w:t xml:space="preserve"> dla każdej szkoły biorącej udział w projekcie.</w:t>
      </w:r>
    </w:p>
    <w:p w:rsidR="00F912BB" w:rsidRPr="00675586" w:rsidRDefault="00B24855" w:rsidP="00675586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675586">
        <w:rPr>
          <w:rFonts w:ascii="Times New Roman" w:hAnsi="Times New Roman"/>
          <w:b/>
          <w:color w:val="000000"/>
          <w:w w:val="103"/>
          <w:sz w:val="24"/>
          <w:szCs w:val="24"/>
        </w:rPr>
        <w:t>5</w:t>
      </w:r>
      <w:r w:rsidR="00F912BB" w:rsidRPr="00675586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. </w:t>
      </w:r>
      <w:r w:rsidR="00CD7580" w:rsidRPr="00675586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F912BB" w:rsidRPr="00675586">
        <w:rPr>
          <w:rFonts w:ascii="Times New Roman" w:hAnsi="Times New Roman"/>
          <w:b/>
          <w:color w:val="000000"/>
          <w:w w:val="103"/>
          <w:sz w:val="24"/>
          <w:szCs w:val="24"/>
        </w:rPr>
        <w:t>Zobowiązania Uczestnika Projektu</w:t>
      </w:r>
    </w:p>
    <w:p w:rsidR="006C108C" w:rsidRPr="00675586" w:rsidRDefault="007541B1" w:rsidP="00F37476">
      <w:pPr>
        <w:pStyle w:val="NormalnyWeb"/>
        <w:numPr>
          <w:ilvl w:val="0"/>
          <w:numId w:val="23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 xml:space="preserve">Każdy uczeń – uczestnik projektu zobowiązany jest do udziału we wszystkich zajęciach przewidzianych w projekcie. </w:t>
      </w:r>
      <w:r w:rsidR="00D514BB" w:rsidRPr="00675586">
        <w:rPr>
          <w:color w:val="000000"/>
        </w:rPr>
        <w:t>Dla jednego ucznia przewidziane są</w:t>
      </w:r>
      <w:r w:rsidR="006C108C" w:rsidRPr="00675586">
        <w:rPr>
          <w:color w:val="000000"/>
        </w:rPr>
        <w:t xml:space="preserve"> następujące formy wsparcia:</w:t>
      </w:r>
    </w:p>
    <w:p w:rsidR="007541B1" w:rsidRPr="00675586" w:rsidRDefault="007541B1" w:rsidP="007B0B1F">
      <w:pPr>
        <w:pStyle w:val="NormalnyWeb"/>
        <w:numPr>
          <w:ilvl w:val="0"/>
          <w:numId w:val="32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>Kursy zawodowe w zależności od dokonanego wyboru</w:t>
      </w:r>
      <w:r w:rsidR="006C108C" w:rsidRPr="00675586">
        <w:rPr>
          <w:color w:val="000000"/>
        </w:rPr>
        <w:t>.</w:t>
      </w:r>
    </w:p>
    <w:p w:rsidR="007541B1" w:rsidRPr="00675586" w:rsidRDefault="007541B1" w:rsidP="007B0B1F">
      <w:pPr>
        <w:pStyle w:val="NormalnyWeb"/>
        <w:numPr>
          <w:ilvl w:val="0"/>
          <w:numId w:val="32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>Zajęcia indywidualne z doradztwa zawodowego w ilości 5 godzin.</w:t>
      </w:r>
    </w:p>
    <w:p w:rsidR="007541B1" w:rsidRPr="00675586" w:rsidRDefault="007541B1" w:rsidP="007B0B1F">
      <w:pPr>
        <w:pStyle w:val="NormalnyWeb"/>
        <w:numPr>
          <w:ilvl w:val="0"/>
          <w:numId w:val="32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 xml:space="preserve">Zajęcia w Szkolnym Punkcie Informacji i Kariery – co najmniej 2 </w:t>
      </w:r>
      <w:r w:rsidR="00E621B3" w:rsidRPr="00675586">
        <w:rPr>
          <w:color w:val="000000"/>
        </w:rPr>
        <w:t>spotkania</w:t>
      </w:r>
      <w:r w:rsidRPr="00675586">
        <w:rPr>
          <w:color w:val="000000"/>
        </w:rPr>
        <w:t>.</w:t>
      </w:r>
    </w:p>
    <w:p w:rsidR="007541B1" w:rsidRPr="00675586" w:rsidRDefault="007541B1" w:rsidP="007B0B1F">
      <w:pPr>
        <w:pStyle w:val="NormalnyWeb"/>
        <w:numPr>
          <w:ilvl w:val="0"/>
          <w:numId w:val="32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>Dla 174 uczniów przewidziane są płatne staże zawodowe w wymiarze 150 godzin</w:t>
      </w:r>
      <w:r w:rsidR="004C5B9B">
        <w:rPr>
          <w:color w:val="000000"/>
        </w:rPr>
        <w:t>.</w:t>
      </w:r>
    </w:p>
    <w:p w:rsidR="007541B1" w:rsidRPr="00675586" w:rsidRDefault="007541B1" w:rsidP="007B0B1F">
      <w:pPr>
        <w:pStyle w:val="NormalnyWeb"/>
        <w:numPr>
          <w:ilvl w:val="0"/>
          <w:numId w:val="32"/>
        </w:numPr>
        <w:spacing w:before="0" w:beforeAutospacing="0" w:after="0" w:line="360" w:lineRule="auto"/>
        <w:ind w:hanging="294"/>
        <w:jc w:val="both"/>
        <w:rPr>
          <w:color w:val="000000"/>
        </w:rPr>
      </w:pPr>
      <w:r w:rsidRPr="00675586">
        <w:rPr>
          <w:color w:val="000000"/>
        </w:rPr>
        <w:t>Szkolenie wyjazdowe w zakresie kompetencji kluczowych inic</w:t>
      </w:r>
      <w:r w:rsidR="007B0B1F">
        <w:rPr>
          <w:color w:val="000000"/>
        </w:rPr>
        <w:t>jatywności i </w:t>
      </w:r>
      <w:r w:rsidRPr="00675586">
        <w:rPr>
          <w:color w:val="000000"/>
        </w:rPr>
        <w:t xml:space="preserve">przedsiębiorczości 58 gr. </w:t>
      </w:r>
      <w:r w:rsidR="007D3405" w:rsidRPr="00675586">
        <w:rPr>
          <w:color w:val="000000"/>
        </w:rPr>
        <w:t>p</w:t>
      </w:r>
      <w:r w:rsidRPr="00675586">
        <w:rPr>
          <w:color w:val="000000"/>
        </w:rPr>
        <w:t>o 10 osób po 12 godz.</w:t>
      </w:r>
    </w:p>
    <w:p w:rsidR="00D514BB" w:rsidRPr="00675586" w:rsidRDefault="00D514BB" w:rsidP="00F37476">
      <w:pPr>
        <w:pStyle w:val="NormalnyWeb"/>
        <w:spacing w:before="0" w:beforeAutospacing="0" w:after="0" w:line="360" w:lineRule="auto"/>
        <w:ind w:firstLine="426"/>
        <w:jc w:val="both"/>
        <w:rPr>
          <w:color w:val="000000"/>
        </w:rPr>
      </w:pPr>
      <w:r w:rsidRPr="00675586">
        <w:rPr>
          <w:color w:val="000000"/>
        </w:rPr>
        <w:t>Opis zajęć w poszczególnych szkołach stanowi załącznik Nr 1 do regulaminu.</w:t>
      </w:r>
    </w:p>
    <w:p w:rsidR="007541B1" w:rsidRPr="00675586" w:rsidRDefault="007541B1" w:rsidP="00F37476">
      <w:pPr>
        <w:pStyle w:val="NormalnyWeb"/>
        <w:numPr>
          <w:ilvl w:val="0"/>
          <w:numId w:val="23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>Każdy nauczyciel – uczestnik projektu zobowiązany jest do udziału we wszystkich zajęciach przewidzianych w projekcie. Dla jedn</w:t>
      </w:r>
      <w:r w:rsidR="007B0B1F">
        <w:rPr>
          <w:color w:val="000000"/>
        </w:rPr>
        <w:t>ego nauczyciela przewidziane są </w:t>
      </w:r>
      <w:r w:rsidRPr="00675586">
        <w:rPr>
          <w:color w:val="000000"/>
        </w:rPr>
        <w:t>następujące zajęcia:</w:t>
      </w:r>
    </w:p>
    <w:p w:rsidR="007541B1" w:rsidRPr="00675586" w:rsidRDefault="00171AB9" w:rsidP="007B0B1F">
      <w:pPr>
        <w:pStyle w:val="NormalnyWeb"/>
        <w:numPr>
          <w:ilvl w:val="0"/>
          <w:numId w:val="33"/>
        </w:numPr>
        <w:spacing w:before="0" w:beforeAutospacing="0" w:after="0" w:line="360" w:lineRule="auto"/>
        <w:jc w:val="both"/>
        <w:rPr>
          <w:color w:val="000000"/>
        </w:rPr>
      </w:pPr>
      <w:r w:rsidRPr="00675586">
        <w:rPr>
          <w:color w:val="000000"/>
        </w:rPr>
        <w:t>Szkolenia zawodowe</w:t>
      </w:r>
      <w:r w:rsidR="004C5B9B">
        <w:rPr>
          <w:color w:val="000000"/>
        </w:rPr>
        <w:t>.</w:t>
      </w:r>
    </w:p>
    <w:p w:rsidR="00BF333B" w:rsidRPr="00675586" w:rsidRDefault="00171AB9" w:rsidP="007B0B1F">
      <w:pPr>
        <w:pStyle w:val="NormalnyWeb"/>
        <w:numPr>
          <w:ilvl w:val="0"/>
          <w:numId w:val="33"/>
        </w:numPr>
        <w:spacing w:before="0" w:beforeAutospacing="0" w:after="0" w:line="360" w:lineRule="auto"/>
        <w:jc w:val="both"/>
      </w:pPr>
      <w:r w:rsidRPr="00675586">
        <w:rPr>
          <w:color w:val="000000"/>
        </w:rPr>
        <w:t>Szkolenia wyjazdowe</w:t>
      </w:r>
      <w:r w:rsidR="007541B1" w:rsidRPr="00675586">
        <w:rPr>
          <w:color w:val="000000"/>
        </w:rPr>
        <w:t xml:space="preserve"> </w:t>
      </w:r>
      <w:r w:rsidR="00BF333B" w:rsidRPr="00675586">
        <w:t>dla 20 nauczycieli w zakresie odnawialnych źródeł energii</w:t>
      </w:r>
      <w:r w:rsidR="004C5B9B">
        <w:t>.</w:t>
      </w:r>
    </w:p>
    <w:p w:rsidR="00BF333B" w:rsidRPr="00675586" w:rsidRDefault="00171AB9" w:rsidP="007B0B1F">
      <w:pPr>
        <w:pStyle w:val="NormalnyWeb"/>
        <w:numPr>
          <w:ilvl w:val="0"/>
          <w:numId w:val="33"/>
        </w:numPr>
        <w:spacing w:before="0" w:beforeAutospacing="0" w:after="0" w:line="360" w:lineRule="auto"/>
        <w:jc w:val="both"/>
      </w:pPr>
      <w:r w:rsidRPr="00675586">
        <w:rPr>
          <w:color w:val="000000"/>
        </w:rPr>
        <w:t>Studia</w:t>
      </w:r>
      <w:r w:rsidR="00BF333B" w:rsidRPr="00675586">
        <w:rPr>
          <w:color w:val="000000"/>
        </w:rPr>
        <w:t xml:space="preserve"> dla 20 nauczycieli</w:t>
      </w:r>
      <w:r w:rsidRPr="00675586">
        <w:rPr>
          <w:color w:val="000000"/>
        </w:rPr>
        <w:t xml:space="preserve">:  doradztwo zawodowe </w:t>
      </w:r>
      <w:r w:rsidR="00BF333B" w:rsidRPr="00675586">
        <w:rPr>
          <w:color w:val="000000"/>
        </w:rPr>
        <w:t>, energia odnawialna</w:t>
      </w:r>
      <w:r w:rsidR="004C5B9B">
        <w:rPr>
          <w:color w:val="000000"/>
        </w:rPr>
        <w:t>.</w:t>
      </w:r>
    </w:p>
    <w:p w:rsidR="00171AB9" w:rsidRPr="00675586" w:rsidRDefault="00171AB9" w:rsidP="00F37476">
      <w:pPr>
        <w:pStyle w:val="NormalnyWeb"/>
        <w:spacing w:before="0" w:beforeAutospacing="0" w:after="0" w:line="360" w:lineRule="auto"/>
        <w:ind w:firstLine="426"/>
        <w:jc w:val="both"/>
        <w:rPr>
          <w:color w:val="000000"/>
        </w:rPr>
      </w:pPr>
      <w:r w:rsidRPr="00675586">
        <w:rPr>
          <w:color w:val="000000"/>
        </w:rPr>
        <w:t xml:space="preserve">Opis zajęć w poszczególnych szkołach stanowi załącznik Nr </w:t>
      </w:r>
      <w:r w:rsidR="006C108C" w:rsidRPr="00675586">
        <w:rPr>
          <w:color w:val="000000"/>
        </w:rPr>
        <w:t>1</w:t>
      </w:r>
      <w:r w:rsidRPr="00675586">
        <w:rPr>
          <w:color w:val="000000"/>
        </w:rPr>
        <w:t xml:space="preserve"> do regulaminu.</w:t>
      </w:r>
    </w:p>
    <w:p w:rsidR="00171AB9" w:rsidRPr="00675586" w:rsidRDefault="00B24855" w:rsidP="00675586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675586">
        <w:rPr>
          <w:rFonts w:ascii="Times New Roman" w:hAnsi="Times New Roman"/>
          <w:b/>
          <w:color w:val="000000"/>
          <w:w w:val="103"/>
          <w:sz w:val="24"/>
          <w:szCs w:val="24"/>
        </w:rPr>
        <w:t>6</w:t>
      </w:r>
      <w:r w:rsidR="00171AB9" w:rsidRPr="00675586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. </w:t>
      </w:r>
      <w:r w:rsidR="00CD7580" w:rsidRPr="00675586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171AB9" w:rsidRPr="00675586">
        <w:rPr>
          <w:rFonts w:ascii="Times New Roman" w:hAnsi="Times New Roman"/>
          <w:b/>
          <w:color w:val="000000"/>
          <w:w w:val="103"/>
          <w:sz w:val="24"/>
          <w:szCs w:val="24"/>
        </w:rPr>
        <w:t>Rezygnacja z uczestnictwa w Projekcie</w:t>
      </w:r>
    </w:p>
    <w:p w:rsidR="00171AB9" w:rsidRPr="00675586" w:rsidRDefault="00171AB9" w:rsidP="00F37476">
      <w:pPr>
        <w:pStyle w:val="NormalnyWeb"/>
        <w:numPr>
          <w:ilvl w:val="0"/>
          <w:numId w:val="25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>W przypadku rezygnacji z uczestnictwa w Projekcie przed rozpoczęciem pierwszych zajęć w ramach Projektu, uczestnik zobowiązany jest niezwłocznie poinformować o tym fakcie Beneficjenta, składając pisemne oświadczenie, które w przypadku osób niepełnoletnich podpisuje wraz z prawnym opiekunem. Za datę rezygnacji przyjmuje się dzień dostarczenia oświadczenia.</w:t>
      </w:r>
    </w:p>
    <w:p w:rsidR="00171AB9" w:rsidRPr="00675586" w:rsidRDefault="00171AB9" w:rsidP="00F37476">
      <w:pPr>
        <w:pStyle w:val="NormalnyWeb"/>
        <w:numPr>
          <w:ilvl w:val="0"/>
          <w:numId w:val="25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 xml:space="preserve">W wyjątkowych sytuacjach </w:t>
      </w:r>
      <w:r w:rsidR="002F10C1" w:rsidRPr="00675586">
        <w:rPr>
          <w:color w:val="000000"/>
        </w:rPr>
        <w:t xml:space="preserve">uczestnik może zrezygnować </w:t>
      </w:r>
      <w:r w:rsidRPr="00675586">
        <w:rPr>
          <w:color w:val="000000"/>
        </w:rPr>
        <w:t xml:space="preserve">z uczestnictwa w Projekcie </w:t>
      </w:r>
      <w:r w:rsidR="00F37476">
        <w:rPr>
          <w:color w:val="000000"/>
        </w:rPr>
        <w:t>z </w:t>
      </w:r>
      <w:r w:rsidR="002F10C1" w:rsidRPr="00675586">
        <w:rPr>
          <w:color w:val="000000"/>
        </w:rPr>
        <w:t>ważnych powodów osobistych lub zdrowotnych</w:t>
      </w:r>
      <w:r w:rsidRPr="00675586">
        <w:rPr>
          <w:color w:val="000000"/>
        </w:rPr>
        <w:t xml:space="preserve"> składając osobiście pisemną deklarację </w:t>
      </w:r>
      <w:r w:rsidRPr="00675586">
        <w:rPr>
          <w:color w:val="000000"/>
        </w:rPr>
        <w:lastRenderedPageBreak/>
        <w:t>rezygnacji z uczestnictwa podając jej przyczynę, którą w przypadku osób niepełnoletnich należy podpisać wraz z prawnym opiekunem.</w:t>
      </w:r>
    </w:p>
    <w:p w:rsidR="00171AB9" w:rsidRPr="00675586" w:rsidRDefault="00171AB9" w:rsidP="00F37476">
      <w:pPr>
        <w:pStyle w:val="NormalnyWeb"/>
        <w:numPr>
          <w:ilvl w:val="0"/>
          <w:numId w:val="25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 xml:space="preserve">W miejsce osoby, która zgodnie z pkt. </w:t>
      </w:r>
      <w:r w:rsidR="004C5B9B">
        <w:rPr>
          <w:color w:val="000000"/>
        </w:rPr>
        <w:t>6</w:t>
      </w:r>
      <w:r w:rsidRPr="00675586">
        <w:rPr>
          <w:color w:val="000000"/>
        </w:rPr>
        <w:t xml:space="preserve">.1. i </w:t>
      </w:r>
      <w:r w:rsidR="004C5B9B">
        <w:rPr>
          <w:color w:val="000000"/>
        </w:rPr>
        <w:t>6</w:t>
      </w:r>
      <w:r w:rsidRPr="00675586">
        <w:rPr>
          <w:color w:val="000000"/>
        </w:rPr>
        <w:t>.</w:t>
      </w:r>
      <w:r w:rsidR="00C751B2" w:rsidRPr="00675586">
        <w:rPr>
          <w:color w:val="000000"/>
        </w:rPr>
        <w:t>2</w:t>
      </w:r>
      <w:r w:rsidRPr="00675586">
        <w:rPr>
          <w:color w:val="000000"/>
        </w:rPr>
        <w:t>. zrezygnuje z uczestnictwa w projekcie, zakwalifikowana zostanie osoba z listy rezerwowej.</w:t>
      </w:r>
    </w:p>
    <w:p w:rsidR="00C040B7" w:rsidRPr="00675586" w:rsidRDefault="00B24855" w:rsidP="00675586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675586">
        <w:rPr>
          <w:rFonts w:ascii="Times New Roman" w:hAnsi="Times New Roman"/>
          <w:b/>
          <w:color w:val="000000"/>
          <w:w w:val="105"/>
          <w:sz w:val="24"/>
          <w:szCs w:val="24"/>
        </w:rPr>
        <w:t>7</w:t>
      </w:r>
      <w:r w:rsidR="00C040B7" w:rsidRPr="00675586">
        <w:rPr>
          <w:rFonts w:ascii="Times New Roman" w:hAnsi="Times New Roman"/>
          <w:b/>
          <w:color w:val="000000"/>
          <w:w w:val="105"/>
          <w:sz w:val="24"/>
          <w:szCs w:val="24"/>
        </w:rPr>
        <w:t>. Proces monitoringu i oceny</w:t>
      </w:r>
    </w:p>
    <w:p w:rsidR="00C040B7" w:rsidRPr="00675586" w:rsidRDefault="00C040B7" w:rsidP="00376101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>Zgodnie z wymogami Projektu wszyscy Uczestnicy Projektu podlegają procesowi monitoringu oraz ewaluacji mającemu na celu ocenę s</w:t>
      </w:r>
      <w:r w:rsidR="007B0B1F">
        <w:rPr>
          <w:color w:val="000000"/>
        </w:rPr>
        <w:t>kuteczności działań podjętych w </w:t>
      </w:r>
      <w:r w:rsidRPr="00675586">
        <w:rPr>
          <w:color w:val="000000"/>
        </w:rPr>
        <w:t xml:space="preserve">ramach Projektu. </w:t>
      </w:r>
    </w:p>
    <w:p w:rsidR="005466FD" w:rsidRPr="00F37476" w:rsidRDefault="00C040B7" w:rsidP="00376101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7476">
        <w:rPr>
          <w:rFonts w:ascii="Times New Roman" w:hAnsi="Times New Roman"/>
          <w:color w:val="000000"/>
          <w:sz w:val="24"/>
          <w:szCs w:val="24"/>
        </w:rPr>
        <w:t>W celu przeprowadzenia procesu monitoringu i e</w:t>
      </w:r>
      <w:r w:rsidR="007B0B1F">
        <w:rPr>
          <w:rFonts w:ascii="Times New Roman" w:hAnsi="Times New Roman"/>
          <w:color w:val="000000"/>
          <w:sz w:val="24"/>
          <w:szCs w:val="24"/>
        </w:rPr>
        <w:t>waluacji Uczestnicy Projektu są </w:t>
      </w:r>
      <w:r w:rsidR="00376101">
        <w:rPr>
          <w:rFonts w:ascii="Times New Roman" w:hAnsi="Times New Roman"/>
          <w:color w:val="000000"/>
          <w:sz w:val="24"/>
          <w:szCs w:val="24"/>
        </w:rPr>
        <w:t>z</w:t>
      </w:r>
      <w:r w:rsidRPr="00F37476">
        <w:rPr>
          <w:rFonts w:ascii="Times New Roman" w:hAnsi="Times New Roman"/>
          <w:color w:val="000000"/>
          <w:sz w:val="24"/>
          <w:szCs w:val="24"/>
        </w:rPr>
        <w:t>obowiązani do udzielania informacji na tema</w:t>
      </w:r>
      <w:r w:rsidR="007B0B1F">
        <w:rPr>
          <w:rFonts w:ascii="Times New Roman" w:hAnsi="Times New Roman"/>
          <w:color w:val="000000"/>
          <w:sz w:val="24"/>
          <w:szCs w:val="24"/>
        </w:rPr>
        <w:t>t rezultatów ich uczestnictwa w </w:t>
      </w:r>
      <w:r w:rsidRPr="00F37476">
        <w:rPr>
          <w:rFonts w:ascii="Times New Roman" w:hAnsi="Times New Roman"/>
          <w:color w:val="000000"/>
          <w:sz w:val="24"/>
          <w:szCs w:val="24"/>
        </w:rPr>
        <w:t>Projekcie.</w:t>
      </w:r>
    </w:p>
    <w:p w:rsidR="002F10C1" w:rsidRPr="00675586" w:rsidRDefault="00B24855" w:rsidP="00675586">
      <w:pPr>
        <w:widowControl w:val="0"/>
        <w:autoSpaceDE w:val="0"/>
        <w:autoSpaceDN w:val="0"/>
        <w:adjustRightInd w:val="0"/>
        <w:spacing w:before="240" w:after="240" w:line="360" w:lineRule="auto"/>
        <w:ind w:left="2124" w:firstLine="708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675586">
        <w:rPr>
          <w:rFonts w:ascii="Times New Roman" w:hAnsi="Times New Roman"/>
          <w:b/>
          <w:color w:val="000000"/>
          <w:w w:val="105"/>
          <w:sz w:val="24"/>
          <w:szCs w:val="24"/>
        </w:rPr>
        <w:t>8</w:t>
      </w:r>
      <w:r w:rsidR="002F10C1" w:rsidRPr="00675586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. </w:t>
      </w:r>
      <w:r w:rsidR="00CD7580" w:rsidRPr="00675586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 </w:t>
      </w:r>
      <w:r w:rsidR="002F10C1" w:rsidRPr="00675586">
        <w:rPr>
          <w:rFonts w:ascii="Times New Roman" w:hAnsi="Times New Roman"/>
          <w:b/>
          <w:color w:val="000000"/>
          <w:w w:val="105"/>
          <w:sz w:val="24"/>
          <w:szCs w:val="24"/>
        </w:rPr>
        <w:t>Postanowienia końcowe</w:t>
      </w:r>
    </w:p>
    <w:p w:rsidR="002F10C1" w:rsidRPr="00675586" w:rsidRDefault="002F10C1" w:rsidP="00376101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 xml:space="preserve">Aktualna treść regulaminu będzie dostępna w Wydziale Edukacji, Profilaktyki i Pożytku Publicznego Urzędu Miasta Kielce, ul. Strycharska 6, pokój </w:t>
      </w:r>
      <w:r w:rsidR="00F96ED4" w:rsidRPr="00675586">
        <w:rPr>
          <w:color w:val="000000"/>
        </w:rPr>
        <w:t>604</w:t>
      </w:r>
      <w:r w:rsidRPr="00675586">
        <w:rPr>
          <w:color w:val="000000"/>
        </w:rPr>
        <w:t xml:space="preserve"> oraz na stronie internetowej Urzędu Miasta Kielce.</w:t>
      </w:r>
    </w:p>
    <w:p w:rsidR="002F10C1" w:rsidRPr="00675586" w:rsidRDefault="002F10C1" w:rsidP="00376101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 xml:space="preserve">Niniejszy Regulamin wchodzi w życie z dniem 1 </w:t>
      </w:r>
      <w:r w:rsidR="00F96ED4" w:rsidRPr="00675586">
        <w:rPr>
          <w:color w:val="000000"/>
        </w:rPr>
        <w:t>stycznia</w:t>
      </w:r>
      <w:r w:rsidRPr="00675586">
        <w:rPr>
          <w:color w:val="000000"/>
        </w:rPr>
        <w:t xml:space="preserve"> 2017 roku i obowiązuje do czasu zakończenia realizacji Projektu.</w:t>
      </w:r>
    </w:p>
    <w:p w:rsidR="002F10C1" w:rsidRPr="00675586" w:rsidRDefault="002F10C1" w:rsidP="00376101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>Niniejszy regulamin zatwierdza i zmienia koordynator projektu.</w:t>
      </w:r>
    </w:p>
    <w:p w:rsidR="002F10C1" w:rsidRPr="00675586" w:rsidRDefault="002F10C1" w:rsidP="00376101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>Wszelkie zmiany niniejszego Regulaminu wymagają formy pisemnej.</w:t>
      </w:r>
    </w:p>
    <w:p w:rsidR="002F10C1" w:rsidRPr="00675586" w:rsidRDefault="002F10C1" w:rsidP="00376101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>Projektodawca zastrzega sobie prawo zmiany regulaminu w sytuacji zmiany wytycznych, warunków realizacji Projektu lub dokumentów programowych.</w:t>
      </w:r>
    </w:p>
    <w:p w:rsidR="002F10C1" w:rsidRPr="00675586" w:rsidRDefault="002F10C1" w:rsidP="00376101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>W sprawach nieuregulowanych niniejszym regulaminem mają zastosowanie odpowiednie przepisy kodeksu cywilnego oraz inne stosowne przepisy prawa polskiego.</w:t>
      </w:r>
    </w:p>
    <w:p w:rsidR="002F10C1" w:rsidRPr="00675586" w:rsidRDefault="002F10C1" w:rsidP="00376101">
      <w:pPr>
        <w:pStyle w:val="NormalnyWeb"/>
        <w:numPr>
          <w:ilvl w:val="0"/>
          <w:numId w:val="27"/>
        </w:numPr>
        <w:spacing w:before="0" w:beforeAutospacing="0" w:after="0" w:line="360" w:lineRule="auto"/>
        <w:ind w:left="426" w:hanging="426"/>
        <w:jc w:val="both"/>
        <w:rPr>
          <w:color w:val="000000"/>
        </w:rPr>
      </w:pPr>
      <w:r w:rsidRPr="00675586">
        <w:rPr>
          <w:color w:val="000000"/>
        </w:rPr>
        <w:t>Wszelkie uwagi i zgłoszenia dotyczące naruszeń niniejszego regulaminu należy zgłaszać koordynatorowi projektu.</w:t>
      </w:r>
    </w:p>
    <w:p w:rsidR="002F10C1" w:rsidRPr="00675586" w:rsidRDefault="002F10C1" w:rsidP="00675586">
      <w:pPr>
        <w:pStyle w:val="NormalnyWeb"/>
        <w:spacing w:before="0" w:beforeAutospacing="0" w:after="0" w:line="360" w:lineRule="auto"/>
        <w:jc w:val="both"/>
        <w:rPr>
          <w:color w:val="000000"/>
        </w:rPr>
      </w:pPr>
    </w:p>
    <w:sectPr w:rsidR="002F10C1" w:rsidRPr="00675586" w:rsidSect="0067558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67" w:rsidRDefault="000D2C67" w:rsidP="00F65AB5">
      <w:pPr>
        <w:spacing w:after="0" w:line="240" w:lineRule="auto"/>
      </w:pPr>
      <w:r>
        <w:separator/>
      </w:r>
    </w:p>
  </w:endnote>
  <w:endnote w:type="continuationSeparator" w:id="0">
    <w:p w:rsidR="000D2C67" w:rsidRDefault="000D2C67" w:rsidP="00F6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67" w:rsidRDefault="000D2C67" w:rsidP="00F65AB5">
      <w:pPr>
        <w:spacing w:after="0" w:line="240" w:lineRule="auto"/>
      </w:pPr>
      <w:r>
        <w:separator/>
      </w:r>
    </w:p>
  </w:footnote>
  <w:footnote w:type="continuationSeparator" w:id="0">
    <w:p w:rsidR="000D2C67" w:rsidRDefault="000D2C67" w:rsidP="00F6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67" w:rsidRDefault="000D2C67">
    <w:pPr>
      <w:pStyle w:val="Nagwek"/>
    </w:pPr>
    <w:r w:rsidRPr="00F65AB5">
      <w:rPr>
        <w:noProof/>
      </w:rPr>
      <w:drawing>
        <wp:inline distT="0" distB="0" distL="0" distR="0">
          <wp:extent cx="5760720" cy="628443"/>
          <wp:effectExtent l="19050" t="0" r="0" b="0"/>
          <wp:docPr id="1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6112" t="46281" r="13095" b="4000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AB"/>
    <w:multiLevelType w:val="hybridMultilevel"/>
    <w:tmpl w:val="E9169B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0B76"/>
    <w:multiLevelType w:val="multilevel"/>
    <w:tmpl w:val="DD164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F30214"/>
    <w:multiLevelType w:val="hybridMultilevel"/>
    <w:tmpl w:val="DE20319C"/>
    <w:lvl w:ilvl="0" w:tplc="617C54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A1F4F"/>
    <w:multiLevelType w:val="hybridMultilevel"/>
    <w:tmpl w:val="7BC49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70BF3"/>
    <w:multiLevelType w:val="hybridMultilevel"/>
    <w:tmpl w:val="4B4E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907CC"/>
    <w:multiLevelType w:val="hybridMultilevel"/>
    <w:tmpl w:val="7DB293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9566C7"/>
    <w:multiLevelType w:val="hybridMultilevel"/>
    <w:tmpl w:val="4EBCD8C2"/>
    <w:lvl w:ilvl="0" w:tplc="CC3475F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11E78"/>
    <w:multiLevelType w:val="hybridMultilevel"/>
    <w:tmpl w:val="3B524A92"/>
    <w:lvl w:ilvl="0" w:tplc="DDB6093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07463"/>
    <w:multiLevelType w:val="multilevel"/>
    <w:tmpl w:val="F0E642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112D64"/>
    <w:multiLevelType w:val="multilevel"/>
    <w:tmpl w:val="9FC4C3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556570"/>
    <w:multiLevelType w:val="hybridMultilevel"/>
    <w:tmpl w:val="A5728102"/>
    <w:lvl w:ilvl="0" w:tplc="5338190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42A4F"/>
    <w:multiLevelType w:val="hybridMultilevel"/>
    <w:tmpl w:val="9698B04E"/>
    <w:lvl w:ilvl="0" w:tplc="617C54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A709F"/>
    <w:multiLevelType w:val="hybridMultilevel"/>
    <w:tmpl w:val="C810B50C"/>
    <w:lvl w:ilvl="0" w:tplc="878A1F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47EA2"/>
    <w:multiLevelType w:val="hybridMultilevel"/>
    <w:tmpl w:val="C92E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249E1"/>
    <w:multiLevelType w:val="hybridMultilevel"/>
    <w:tmpl w:val="0A082784"/>
    <w:lvl w:ilvl="0" w:tplc="617C542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A2F18"/>
    <w:multiLevelType w:val="hybridMultilevel"/>
    <w:tmpl w:val="ED5802E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AA4624F"/>
    <w:multiLevelType w:val="hybridMultilevel"/>
    <w:tmpl w:val="F12CC45C"/>
    <w:lvl w:ilvl="0" w:tplc="3B9EB100">
      <w:start w:val="1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>
    <w:nsid w:val="420C7A19"/>
    <w:multiLevelType w:val="hybridMultilevel"/>
    <w:tmpl w:val="DD524B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631D16"/>
    <w:multiLevelType w:val="hybridMultilevel"/>
    <w:tmpl w:val="332226E6"/>
    <w:lvl w:ilvl="0" w:tplc="878A1F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D3D27"/>
    <w:multiLevelType w:val="hybridMultilevel"/>
    <w:tmpl w:val="A7F4CC2C"/>
    <w:lvl w:ilvl="0" w:tplc="878A1F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760AE"/>
    <w:multiLevelType w:val="hybridMultilevel"/>
    <w:tmpl w:val="A1D8717E"/>
    <w:lvl w:ilvl="0" w:tplc="4C40B79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29A5"/>
    <w:multiLevelType w:val="hybridMultilevel"/>
    <w:tmpl w:val="95AA455A"/>
    <w:lvl w:ilvl="0" w:tplc="878A1F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E16C7"/>
    <w:multiLevelType w:val="hybridMultilevel"/>
    <w:tmpl w:val="B0705E2A"/>
    <w:lvl w:ilvl="0" w:tplc="76A407B6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F422FE"/>
    <w:multiLevelType w:val="hybridMultilevel"/>
    <w:tmpl w:val="5C9A0FF0"/>
    <w:lvl w:ilvl="0" w:tplc="878A1F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B331C"/>
    <w:multiLevelType w:val="hybridMultilevel"/>
    <w:tmpl w:val="0BAE70BA"/>
    <w:lvl w:ilvl="0" w:tplc="617C54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75A54"/>
    <w:multiLevelType w:val="hybridMultilevel"/>
    <w:tmpl w:val="0DF0FAE2"/>
    <w:lvl w:ilvl="0" w:tplc="878A1F4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78A60C2"/>
    <w:multiLevelType w:val="hybridMultilevel"/>
    <w:tmpl w:val="9DE02770"/>
    <w:lvl w:ilvl="0" w:tplc="923475C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5B0431"/>
    <w:multiLevelType w:val="hybridMultilevel"/>
    <w:tmpl w:val="18B65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4724B"/>
    <w:multiLevelType w:val="hybridMultilevel"/>
    <w:tmpl w:val="EC004D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146A55"/>
    <w:multiLevelType w:val="hybridMultilevel"/>
    <w:tmpl w:val="306E668E"/>
    <w:lvl w:ilvl="0" w:tplc="617C54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06483"/>
    <w:multiLevelType w:val="hybridMultilevel"/>
    <w:tmpl w:val="8FE6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D3561"/>
    <w:multiLevelType w:val="multilevel"/>
    <w:tmpl w:val="423080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7CCA34D4"/>
    <w:multiLevelType w:val="hybridMultilevel"/>
    <w:tmpl w:val="E2F2165C"/>
    <w:lvl w:ilvl="0" w:tplc="AB42A8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9"/>
  </w:num>
  <w:num w:numId="4">
    <w:abstractNumId w:val="17"/>
  </w:num>
  <w:num w:numId="5">
    <w:abstractNumId w:val="28"/>
  </w:num>
  <w:num w:numId="6">
    <w:abstractNumId w:val="3"/>
  </w:num>
  <w:num w:numId="7">
    <w:abstractNumId w:val="30"/>
  </w:num>
  <w:num w:numId="8">
    <w:abstractNumId w:val="4"/>
  </w:num>
  <w:num w:numId="9">
    <w:abstractNumId w:val="32"/>
  </w:num>
  <w:num w:numId="10">
    <w:abstractNumId w:val="8"/>
  </w:num>
  <w:num w:numId="11">
    <w:abstractNumId w:val="13"/>
  </w:num>
  <w:num w:numId="12">
    <w:abstractNumId w:val="15"/>
  </w:num>
  <w:num w:numId="13">
    <w:abstractNumId w:val="1"/>
  </w:num>
  <w:num w:numId="14">
    <w:abstractNumId w:val="5"/>
  </w:num>
  <w:num w:numId="15">
    <w:abstractNumId w:val="22"/>
  </w:num>
  <w:num w:numId="16">
    <w:abstractNumId w:val="0"/>
  </w:num>
  <w:num w:numId="17">
    <w:abstractNumId w:val="14"/>
  </w:num>
  <w:num w:numId="18">
    <w:abstractNumId w:val="29"/>
  </w:num>
  <w:num w:numId="19">
    <w:abstractNumId w:val="2"/>
  </w:num>
  <w:num w:numId="20">
    <w:abstractNumId w:val="27"/>
  </w:num>
  <w:num w:numId="21">
    <w:abstractNumId w:val="24"/>
  </w:num>
  <w:num w:numId="22">
    <w:abstractNumId w:val="11"/>
  </w:num>
  <w:num w:numId="23">
    <w:abstractNumId w:val="26"/>
  </w:num>
  <w:num w:numId="24">
    <w:abstractNumId w:val="10"/>
  </w:num>
  <w:num w:numId="25">
    <w:abstractNumId w:val="7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21"/>
  </w:num>
  <w:num w:numId="31">
    <w:abstractNumId w:val="18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AB5"/>
    <w:rsid w:val="00014153"/>
    <w:rsid w:val="00015B5C"/>
    <w:rsid w:val="000D2C67"/>
    <w:rsid w:val="000E094C"/>
    <w:rsid w:val="00107B80"/>
    <w:rsid w:val="00122E57"/>
    <w:rsid w:val="00127931"/>
    <w:rsid w:val="00171AB9"/>
    <w:rsid w:val="001756B7"/>
    <w:rsid w:val="001F38EA"/>
    <w:rsid w:val="001F4321"/>
    <w:rsid w:val="00244DCE"/>
    <w:rsid w:val="0028785D"/>
    <w:rsid w:val="002B00E1"/>
    <w:rsid w:val="002C450D"/>
    <w:rsid w:val="002F0BAD"/>
    <w:rsid w:val="002F10C1"/>
    <w:rsid w:val="00332F50"/>
    <w:rsid w:val="00367E98"/>
    <w:rsid w:val="00376101"/>
    <w:rsid w:val="00390D5B"/>
    <w:rsid w:val="003A12DE"/>
    <w:rsid w:val="003E55EB"/>
    <w:rsid w:val="00401769"/>
    <w:rsid w:val="00421142"/>
    <w:rsid w:val="00435095"/>
    <w:rsid w:val="004C5B9B"/>
    <w:rsid w:val="005161E5"/>
    <w:rsid w:val="005379D6"/>
    <w:rsid w:val="005466FD"/>
    <w:rsid w:val="00553035"/>
    <w:rsid w:val="00553E5E"/>
    <w:rsid w:val="005C6C8B"/>
    <w:rsid w:val="00670D23"/>
    <w:rsid w:val="00675586"/>
    <w:rsid w:val="006C108C"/>
    <w:rsid w:val="006F3C4F"/>
    <w:rsid w:val="007067CF"/>
    <w:rsid w:val="007541B1"/>
    <w:rsid w:val="007B0B1F"/>
    <w:rsid w:val="007D3405"/>
    <w:rsid w:val="00817084"/>
    <w:rsid w:val="00832F39"/>
    <w:rsid w:val="00880070"/>
    <w:rsid w:val="008866E6"/>
    <w:rsid w:val="008A2B32"/>
    <w:rsid w:val="008B411F"/>
    <w:rsid w:val="00924A23"/>
    <w:rsid w:val="00936D13"/>
    <w:rsid w:val="0095480C"/>
    <w:rsid w:val="00964DC3"/>
    <w:rsid w:val="009B6052"/>
    <w:rsid w:val="009E089D"/>
    <w:rsid w:val="00A634E9"/>
    <w:rsid w:val="00A67F26"/>
    <w:rsid w:val="00A827C4"/>
    <w:rsid w:val="00B24855"/>
    <w:rsid w:val="00B51E3F"/>
    <w:rsid w:val="00BE1BA3"/>
    <w:rsid w:val="00BE310E"/>
    <w:rsid w:val="00BE5489"/>
    <w:rsid w:val="00BF333B"/>
    <w:rsid w:val="00C01EA0"/>
    <w:rsid w:val="00C040B7"/>
    <w:rsid w:val="00C0542C"/>
    <w:rsid w:val="00C751B2"/>
    <w:rsid w:val="00CC35E7"/>
    <w:rsid w:val="00CD7580"/>
    <w:rsid w:val="00D10221"/>
    <w:rsid w:val="00D14CBB"/>
    <w:rsid w:val="00D31F9E"/>
    <w:rsid w:val="00D3482B"/>
    <w:rsid w:val="00D3690A"/>
    <w:rsid w:val="00D514BB"/>
    <w:rsid w:val="00DB038A"/>
    <w:rsid w:val="00DC0FCF"/>
    <w:rsid w:val="00DC2B35"/>
    <w:rsid w:val="00E00F8B"/>
    <w:rsid w:val="00E104EF"/>
    <w:rsid w:val="00E621B3"/>
    <w:rsid w:val="00E87415"/>
    <w:rsid w:val="00F14889"/>
    <w:rsid w:val="00F3589D"/>
    <w:rsid w:val="00F37476"/>
    <w:rsid w:val="00F65AB5"/>
    <w:rsid w:val="00F85E60"/>
    <w:rsid w:val="00F860F3"/>
    <w:rsid w:val="00F912BB"/>
    <w:rsid w:val="00F96ED4"/>
    <w:rsid w:val="00FA3DEC"/>
    <w:rsid w:val="00FD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5AB5"/>
  </w:style>
  <w:style w:type="paragraph" w:styleId="Stopka">
    <w:name w:val="footer"/>
    <w:basedOn w:val="Normalny"/>
    <w:link w:val="StopkaZnak"/>
    <w:uiPriority w:val="99"/>
    <w:semiHidden/>
    <w:unhideWhenUsed/>
    <w:rsid w:val="00F6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AB5"/>
  </w:style>
  <w:style w:type="paragraph" w:styleId="Tekstdymka">
    <w:name w:val="Balloon Text"/>
    <w:basedOn w:val="Normalny"/>
    <w:link w:val="TekstdymkaZnak"/>
    <w:uiPriority w:val="99"/>
    <w:semiHidden/>
    <w:unhideWhenUsed/>
    <w:rsid w:val="00F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1F9E"/>
    <w:pPr>
      <w:ind w:left="720"/>
      <w:contextualSpacing/>
    </w:pPr>
  </w:style>
  <w:style w:type="paragraph" w:styleId="NormalnyWeb">
    <w:name w:val="Normal (Web)"/>
    <w:basedOn w:val="Normalny"/>
    <w:rsid w:val="005466F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550D-DBB2-463F-BC74-AB5D7FB8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jkaminska</dc:creator>
  <cp:lastModifiedBy>jkaminska</cp:lastModifiedBy>
  <cp:revision>27</cp:revision>
  <cp:lastPrinted>2017-12-20T10:36:00Z</cp:lastPrinted>
  <dcterms:created xsi:type="dcterms:W3CDTF">2017-11-22T11:29:00Z</dcterms:created>
  <dcterms:modified xsi:type="dcterms:W3CDTF">2017-12-29T10:10:00Z</dcterms:modified>
</cp:coreProperties>
</file>